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A" w:rsidRDefault="005F5C10" w:rsidP="005F5C10">
      <w:pPr>
        <w:tabs>
          <w:tab w:val="left" w:pos="593"/>
        </w:tabs>
      </w:pPr>
      <w:r w:rsidRPr="005F5C10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paragraph">
              <wp:posOffset>68580</wp:posOffset>
            </wp:positionV>
            <wp:extent cx="6503035" cy="946721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946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5F5C10" w:rsidRPr="00655867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Пояснительная записка</w:t>
      </w:r>
    </w:p>
    <w:p w:rsidR="005F5C10" w:rsidRPr="00655867" w:rsidRDefault="005F5C10" w:rsidP="005F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5867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 «Основы религиозных культур и светской этики» </w:t>
      </w:r>
    </w:p>
    <w:p w:rsidR="005F5C10" w:rsidRPr="00655867" w:rsidRDefault="005F5C10" w:rsidP="005F5C10">
      <w:pPr>
        <w:rPr>
          <w:rFonts w:ascii="Times New Roman" w:hAnsi="Times New Roman" w:cs="Times New Roman"/>
          <w:sz w:val="28"/>
          <w:szCs w:val="28"/>
        </w:rPr>
      </w:pPr>
      <w:r w:rsidRPr="00655867">
        <w:rPr>
          <w:rFonts w:ascii="Times New Roman" w:hAnsi="Times New Roman" w:cs="Times New Roman"/>
          <w:sz w:val="28"/>
          <w:szCs w:val="28"/>
        </w:rPr>
        <w:t xml:space="preserve">(основы православной культуры) для 4  класса  </w:t>
      </w:r>
      <w:proofErr w:type="gramStart"/>
      <w:r w:rsidRPr="00655867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655867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5F5C10" w:rsidRPr="0020436B" w:rsidRDefault="005F5C10" w:rsidP="005F5C10">
      <w:pPr>
        <w:pStyle w:val="a3"/>
        <w:spacing w:line="276" w:lineRule="auto"/>
        <w:rPr>
          <w:sz w:val="28"/>
          <w:szCs w:val="28"/>
        </w:rPr>
      </w:pPr>
    </w:p>
    <w:p w:rsidR="005F5C10" w:rsidRDefault="005F5C10" w:rsidP="005F5C10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20436B">
        <w:rPr>
          <w:sz w:val="28"/>
          <w:szCs w:val="28"/>
        </w:rPr>
        <w:t xml:space="preserve">Федеральным законом  от 29 декабря 2012 г. № 273- ФЗ «Об образовании в Российской Федерации»; </w:t>
      </w:r>
    </w:p>
    <w:p w:rsidR="005F5C10" w:rsidRPr="0020436B" w:rsidRDefault="005F5C10" w:rsidP="005F5C10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C211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72BA9">
        <w:rPr>
          <w:sz w:val="28"/>
          <w:szCs w:val="28"/>
        </w:rPr>
        <w:t>а основе Федерального государ</w:t>
      </w:r>
      <w:r w:rsidRPr="00372BA9">
        <w:rPr>
          <w:sz w:val="28"/>
          <w:szCs w:val="28"/>
        </w:rPr>
        <w:softHyphen/>
        <w:t>ственного образовательного стандарта начального общего обра</w:t>
      </w:r>
      <w:r w:rsidRPr="00372BA9">
        <w:rPr>
          <w:sz w:val="28"/>
          <w:szCs w:val="28"/>
        </w:rPr>
        <w:softHyphen/>
        <w:t>зования, Концепции духовно-нравственного развития и воспитания личности гражданина России, планируемых результато</w:t>
      </w:r>
      <w:r>
        <w:rPr>
          <w:sz w:val="28"/>
          <w:szCs w:val="28"/>
        </w:rPr>
        <w:t>в начального общего образования;</w:t>
      </w:r>
    </w:p>
    <w:p w:rsidR="005F5C10" w:rsidRDefault="005F5C10" w:rsidP="005F5C10">
      <w:pPr>
        <w:pStyle w:val="a3"/>
        <w:spacing w:line="276" w:lineRule="auto"/>
        <w:rPr>
          <w:sz w:val="28"/>
          <w:szCs w:val="28"/>
        </w:rPr>
      </w:pPr>
      <w:r>
        <w:rPr>
          <w:rFonts w:eastAsia="HiddenHorzOCR"/>
          <w:sz w:val="28"/>
          <w:szCs w:val="28"/>
        </w:rPr>
        <w:t>3</w:t>
      </w:r>
      <w:r w:rsidRPr="0020436B">
        <w:rPr>
          <w:rFonts w:eastAsia="HiddenHorzOCR"/>
          <w:sz w:val="28"/>
          <w:szCs w:val="28"/>
        </w:rPr>
        <w:t xml:space="preserve">.  </w:t>
      </w:r>
      <w:r w:rsidRPr="0020436B">
        <w:rPr>
          <w:sz w:val="28"/>
          <w:szCs w:val="28"/>
        </w:rPr>
        <w:t>Учебным планом на 20</w:t>
      </w:r>
      <w:r>
        <w:rPr>
          <w:sz w:val="28"/>
          <w:szCs w:val="28"/>
        </w:rPr>
        <w:t>24</w:t>
      </w:r>
      <w:r w:rsidRPr="0020436B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20436B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 xml:space="preserve">й год МБОУ Карпиловская ООШ     </w:t>
      </w:r>
    </w:p>
    <w:p w:rsidR="005F5C10" w:rsidRDefault="005F5C10" w:rsidP="005F5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9E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97CAC">
        <w:rPr>
          <w:rFonts w:ascii="Times New Roman" w:hAnsi="Times New Roman" w:cs="Times New Roman"/>
          <w:sz w:val="28"/>
          <w:szCs w:val="28"/>
        </w:rPr>
        <w:t xml:space="preserve">Программы общеобразовательных учреждений 4-5 классы « Основы духовно-нравственной культуры народов России. Основы православной культуры»  </w:t>
      </w:r>
      <w:r>
        <w:rPr>
          <w:rFonts w:ascii="Times New Roman" w:hAnsi="Times New Roman" w:cs="Times New Roman"/>
          <w:sz w:val="28"/>
          <w:szCs w:val="28"/>
        </w:rPr>
        <w:t>Кураев</w:t>
      </w:r>
      <w:r w:rsidRPr="00797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F5C10" w:rsidRDefault="005F5C10" w:rsidP="005F5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AC">
        <w:rPr>
          <w:rFonts w:ascii="Times New Roman" w:hAnsi="Times New Roman" w:cs="Times New Roman"/>
          <w:sz w:val="28"/>
          <w:szCs w:val="28"/>
        </w:rPr>
        <w:t xml:space="preserve">М., Просвещение 2012 год. </w:t>
      </w:r>
    </w:p>
    <w:p w:rsidR="005F5C10" w:rsidRPr="00EF2860" w:rsidRDefault="005F5C10" w:rsidP="005F5C10">
      <w:pPr>
        <w:spacing w:before="300" w:after="0" w:line="240" w:lineRule="auto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EF2860">
        <w:rPr>
          <w:rFonts w:ascii="Times New Roman" w:hAnsi="Times New Roman" w:cs="Times New Roman"/>
          <w:sz w:val="28"/>
          <w:szCs w:val="28"/>
        </w:rPr>
        <w:t>5.</w:t>
      </w:r>
      <w:r w:rsidRPr="00EF2860">
        <w:rPr>
          <w:rFonts w:ascii="Times New Roman" w:hAnsi="Times New Roman" w:cs="Times New Roman"/>
        </w:rPr>
        <w:t xml:space="preserve"> </w:t>
      </w:r>
      <w:r w:rsidRPr="00EF2860">
        <w:rPr>
          <w:rFonts w:ascii="Times New Roman" w:hAnsi="Times New Roman" w:cs="Times New Roman"/>
          <w:sz w:val="28"/>
          <w:szCs w:val="28"/>
        </w:rPr>
        <w:t xml:space="preserve">Федеральным перечнем учебников, рекомендованных (допущенных) </w:t>
      </w:r>
    </w:p>
    <w:p w:rsidR="005F5C10" w:rsidRPr="00CD7BA2" w:rsidRDefault="005F5C10" w:rsidP="005F5C10">
      <w:pPr>
        <w:pStyle w:val="a3"/>
        <w:spacing w:line="276" w:lineRule="auto"/>
        <w:rPr>
          <w:sz w:val="28"/>
          <w:szCs w:val="28"/>
        </w:rPr>
      </w:pPr>
      <w:r w:rsidRPr="00CD7BA2">
        <w:rPr>
          <w:sz w:val="28"/>
          <w:szCs w:val="28"/>
        </w:rPr>
        <w:t xml:space="preserve">Министерством образования и науки РФ к использованию в </w:t>
      </w:r>
      <w:proofErr w:type="gramStart"/>
      <w:r w:rsidRPr="00CD7BA2">
        <w:rPr>
          <w:sz w:val="28"/>
          <w:szCs w:val="28"/>
        </w:rPr>
        <w:t>образовательном</w:t>
      </w:r>
      <w:proofErr w:type="gramEnd"/>
      <w:r w:rsidRPr="00CD7BA2">
        <w:rPr>
          <w:sz w:val="28"/>
          <w:szCs w:val="28"/>
        </w:rPr>
        <w:t xml:space="preserve"> </w:t>
      </w:r>
    </w:p>
    <w:p w:rsidR="005F5C10" w:rsidRPr="00CD7BA2" w:rsidRDefault="005F5C10" w:rsidP="005F5C10">
      <w:pPr>
        <w:pStyle w:val="a3"/>
        <w:spacing w:line="276" w:lineRule="auto"/>
        <w:rPr>
          <w:sz w:val="28"/>
          <w:szCs w:val="28"/>
        </w:rPr>
      </w:pPr>
      <w:proofErr w:type="gramStart"/>
      <w:r w:rsidRPr="00CD7BA2">
        <w:rPr>
          <w:sz w:val="28"/>
          <w:szCs w:val="28"/>
        </w:rPr>
        <w:t xml:space="preserve">процессе в общеобразовательных учреждениях    (Приказ от 31 марта 2014 г. </w:t>
      </w:r>
      <w:proofErr w:type="gramEnd"/>
    </w:p>
    <w:p w:rsidR="005F5C10" w:rsidRPr="00CD7BA2" w:rsidRDefault="005F5C10" w:rsidP="005F5C10">
      <w:pPr>
        <w:pStyle w:val="a3"/>
        <w:spacing w:line="276" w:lineRule="auto"/>
        <w:rPr>
          <w:sz w:val="28"/>
          <w:szCs w:val="28"/>
        </w:rPr>
      </w:pPr>
      <w:r w:rsidRPr="00CD7BA2">
        <w:rPr>
          <w:sz w:val="28"/>
          <w:szCs w:val="28"/>
        </w:rPr>
        <w:t xml:space="preserve">№253 «Об утверждении федерального перечня учебников, рекомендуемых </w:t>
      </w:r>
      <w:proofErr w:type="gramStart"/>
      <w:r w:rsidRPr="00CD7BA2">
        <w:rPr>
          <w:sz w:val="28"/>
          <w:szCs w:val="28"/>
        </w:rPr>
        <w:t>к</w:t>
      </w:r>
      <w:proofErr w:type="gramEnd"/>
      <w:r w:rsidRPr="00CD7BA2">
        <w:rPr>
          <w:sz w:val="28"/>
          <w:szCs w:val="28"/>
        </w:rPr>
        <w:t xml:space="preserve"> </w:t>
      </w:r>
    </w:p>
    <w:p w:rsidR="005F5C10" w:rsidRPr="00CD7BA2" w:rsidRDefault="005F5C10" w:rsidP="005F5C10">
      <w:pPr>
        <w:pStyle w:val="a3"/>
        <w:spacing w:line="276" w:lineRule="auto"/>
        <w:rPr>
          <w:sz w:val="28"/>
          <w:szCs w:val="28"/>
        </w:rPr>
      </w:pPr>
      <w:r w:rsidRPr="00CD7BA2">
        <w:rPr>
          <w:sz w:val="28"/>
          <w:szCs w:val="28"/>
        </w:rPr>
        <w:t xml:space="preserve">использованию при реализации </w:t>
      </w:r>
      <w:proofErr w:type="gramStart"/>
      <w:r w:rsidRPr="00CD7BA2">
        <w:rPr>
          <w:sz w:val="28"/>
          <w:szCs w:val="28"/>
        </w:rPr>
        <w:t>имеющих</w:t>
      </w:r>
      <w:proofErr w:type="gramEnd"/>
      <w:r w:rsidRPr="00CD7BA2">
        <w:rPr>
          <w:sz w:val="28"/>
          <w:szCs w:val="28"/>
        </w:rPr>
        <w:t xml:space="preserve"> государственную аккредитацию </w:t>
      </w:r>
    </w:p>
    <w:p w:rsidR="005F5C10" w:rsidRPr="00CD7BA2" w:rsidRDefault="005F5C10" w:rsidP="005F5C10">
      <w:pPr>
        <w:pStyle w:val="a3"/>
        <w:spacing w:line="276" w:lineRule="auto"/>
        <w:rPr>
          <w:sz w:val="28"/>
          <w:szCs w:val="28"/>
        </w:rPr>
      </w:pPr>
      <w:r w:rsidRPr="00CD7BA2">
        <w:rPr>
          <w:sz w:val="28"/>
          <w:szCs w:val="28"/>
        </w:rPr>
        <w:t xml:space="preserve">образовательных программ начального общего, основного общего, среднего </w:t>
      </w:r>
    </w:p>
    <w:p w:rsidR="005F5C10" w:rsidRDefault="005F5C10" w:rsidP="005F5C10">
      <w:pPr>
        <w:pStyle w:val="a3"/>
        <w:spacing w:line="276" w:lineRule="auto"/>
        <w:rPr>
          <w:sz w:val="28"/>
          <w:szCs w:val="28"/>
        </w:rPr>
      </w:pPr>
      <w:r w:rsidRPr="00CD7BA2">
        <w:rPr>
          <w:sz w:val="28"/>
          <w:szCs w:val="28"/>
        </w:rPr>
        <w:t xml:space="preserve">общего образования») </w:t>
      </w:r>
      <w:r>
        <w:rPr>
          <w:sz w:val="28"/>
          <w:szCs w:val="28"/>
        </w:rPr>
        <w:t xml:space="preserve"> </w:t>
      </w:r>
    </w:p>
    <w:p w:rsidR="005F5C10" w:rsidRDefault="005F5C10" w:rsidP="005F5C10">
      <w:pPr>
        <w:pStyle w:val="a3"/>
        <w:spacing w:line="276" w:lineRule="auto"/>
        <w:rPr>
          <w:sz w:val="28"/>
          <w:szCs w:val="28"/>
        </w:rPr>
      </w:pPr>
    </w:p>
    <w:p w:rsidR="005F5C10" w:rsidRPr="00797CAC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97CAC">
        <w:rPr>
          <w:rFonts w:ascii="Times New Roman" w:hAnsi="Times New Roman" w:cs="Times New Roman"/>
          <w:b/>
          <w:sz w:val="28"/>
          <w:szCs w:val="28"/>
        </w:rPr>
        <w:t>Цель</w:t>
      </w:r>
      <w:r w:rsidRPr="00797CAC">
        <w:rPr>
          <w:rFonts w:ascii="Times New Roman" w:hAnsi="Times New Roman" w:cs="Times New Roman"/>
          <w:sz w:val="28"/>
          <w:szCs w:val="28"/>
        </w:rPr>
        <w:t xml:space="preserve"> комплексного учебного курса «Основы религиозных культур и светской этики» - формирование у младшего подростка </w:t>
      </w:r>
      <w:r w:rsidRPr="00797CAC">
        <w:rPr>
          <w:rFonts w:ascii="Times New Roman" w:hAnsi="Times New Roman" w:cs="Times New Roman"/>
          <w:b/>
          <w:bCs/>
          <w:sz w:val="28"/>
          <w:szCs w:val="28"/>
        </w:rPr>
        <w:t>мотиваций</w:t>
      </w:r>
      <w:r w:rsidRPr="00797CAC">
        <w:rPr>
          <w:rFonts w:ascii="Times New Roman" w:hAnsi="Times New Roman" w:cs="Times New Roman"/>
          <w:sz w:val="28"/>
          <w:szCs w:val="28"/>
        </w:rPr>
        <w:t xml:space="preserve"> к осознанному нравственному поведению, основанному на </w:t>
      </w:r>
      <w:r w:rsidRPr="00797CAC">
        <w:rPr>
          <w:rFonts w:ascii="Times New Roman" w:hAnsi="Times New Roman" w:cs="Times New Roman"/>
          <w:i/>
          <w:iCs/>
          <w:sz w:val="28"/>
          <w:szCs w:val="28"/>
        </w:rPr>
        <w:t>знании культурных и религиозных традиций</w:t>
      </w:r>
      <w:r w:rsidRPr="00797CAC">
        <w:rPr>
          <w:rFonts w:ascii="Times New Roman" w:hAnsi="Times New Roman" w:cs="Times New Roman"/>
          <w:sz w:val="28"/>
          <w:szCs w:val="28"/>
        </w:rPr>
        <w:t xml:space="preserve"> многонационального народа России и </w:t>
      </w:r>
      <w:r w:rsidRPr="00797CAC">
        <w:rPr>
          <w:rFonts w:ascii="Times New Roman" w:hAnsi="Times New Roman" w:cs="Times New Roman"/>
          <w:i/>
          <w:iCs/>
          <w:sz w:val="28"/>
          <w:szCs w:val="28"/>
        </w:rPr>
        <w:t>уважения</w:t>
      </w:r>
      <w:r w:rsidRPr="00797CAC">
        <w:rPr>
          <w:rFonts w:ascii="Times New Roman" w:hAnsi="Times New Roman" w:cs="Times New Roman"/>
          <w:sz w:val="28"/>
          <w:szCs w:val="28"/>
        </w:rPr>
        <w:t xml:space="preserve"> к ним, а также к </w:t>
      </w:r>
      <w:r w:rsidRPr="00797CAC">
        <w:rPr>
          <w:rFonts w:ascii="Times New Roman" w:hAnsi="Times New Roman" w:cs="Times New Roman"/>
          <w:i/>
          <w:iCs/>
          <w:sz w:val="28"/>
          <w:szCs w:val="28"/>
        </w:rPr>
        <w:t>диалогу</w:t>
      </w:r>
      <w:r w:rsidRPr="00797CAC">
        <w:rPr>
          <w:rFonts w:ascii="Times New Roman" w:hAnsi="Times New Roman" w:cs="Times New Roman"/>
          <w:sz w:val="28"/>
          <w:szCs w:val="28"/>
        </w:rPr>
        <w:t xml:space="preserve"> с представителями других культур и мировоззрений.</w:t>
      </w:r>
    </w:p>
    <w:p w:rsidR="005F5C10" w:rsidRPr="00797CAC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  <w:r w:rsidRPr="00797CAC">
        <w:rPr>
          <w:rFonts w:ascii="Times New Roman" w:hAnsi="Times New Roman" w:cs="Times New Roman"/>
          <w:sz w:val="28"/>
          <w:szCs w:val="28"/>
        </w:rPr>
        <w:t xml:space="preserve">     </w:t>
      </w:r>
      <w:r w:rsidRPr="00797CAC">
        <w:rPr>
          <w:rFonts w:ascii="Times New Roman" w:hAnsi="Times New Roman" w:cs="Times New Roman"/>
          <w:b/>
          <w:sz w:val="28"/>
          <w:szCs w:val="28"/>
        </w:rPr>
        <w:t xml:space="preserve">  Задачи </w:t>
      </w:r>
      <w:r w:rsidRPr="00797CAC">
        <w:rPr>
          <w:rFonts w:ascii="Times New Roman" w:hAnsi="Times New Roman" w:cs="Times New Roman"/>
          <w:sz w:val="28"/>
          <w:szCs w:val="28"/>
        </w:rPr>
        <w:t>комплексного учебного курса «Основы религиозных культур и светской этики»:</w:t>
      </w:r>
    </w:p>
    <w:p w:rsidR="005F5C10" w:rsidRPr="00797CAC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  <w:r w:rsidRPr="00797CAC">
        <w:rPr>
          <w:rFonts w:ascii="Times New Roman" w:hAnsi="Times New Roman" w:cs="Times New Roman"/>
          <w:sz w:val="28"/>
          <w:szCs w:val="28"/>
        </w:rPr>
        <w:t xml:space="preserve">-  развитие представлений о значении нравственных норм и ценностей для достойной жизни личности, семьи, общества; </w:t>
      </w:r>
    </w:p>
    <w:p w:rsidR="005F5C10" w:rsidRPr="00797CAC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  <w:r w:rsidRPr="00797CAC">
        <w:rPr>
          <w:rFonts w:ascii="Times New Roman" w:hAnsi="Times New Roman" w:cs="Times New Roman"/>
          <w:sz w:val="28"/>
          <w:szCs w:val="28"/>
        </w:rPr>
        <w:t>-  формирование готовности к нравственному самосовершенствованию, духовному саморазвитию;      </w:t>
      </w:r>
    </w:p>
    <w:p w:rsidR="005F5C10" w:rsidRPr="00797CAC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  <w:r w:rsidRPr="00797CAC">
        <w:rPr>
          <w:rFonts w:ascii="Times New Roman" w:hAnsi="Times New Roman" w:cs="Times New Roman"/>
          <w:sz w:val="28"/>
          <w:szCs w:val="28"/>
        </w:rPr>
        <w:t xml:space="preserve">-  знакомство с основными нормами светской и религиозной морали, понимание их значения в выстраивании конструктивных отношений </w:t>
      </w:r>
      <w:proofErr w:type="gramStart"/>
      <w:r w:rsidRPr="00797C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7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10" w:rsidRPr="00797CAC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  <w:r w:rsidRPr="00797CAC">
        <w:rPr>
          <w:rFonts w:ascii="Times New Roman" w:hAnsi="Times New Roman" w:cs="Times New Roman"/>
          <w:sz w:val="28"/>
          <w:szCs w:val="28"/>
        </w:rPr>
        <w:t xml:space="preserve">    семье и обществе;</w:t>
      </w:r>
    </w:p>
    <w:p w:rsidR="005F5C10" w:rsidRPr="00797CAC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  <w:r w:rsidRPr="00797CAC">
        <w:rPr>
          <w:rFonts w:ascii="Times New Roman" w:hAnsi="Times New Roman" w:cs="Times New Roman"/>
          <w:sz w:val="28"/>
          <w:szCs w:val="28"/>
        </w:rPr>
        <w:t xml:space="preserve">-  формирование первоначальных представлений о светской этике, о традиционных религиях, их роли в культуре, истории и современности </w:t>
      </w:r>
    </w:p>
    <w:p w:rsidR="005F5C10" w:rsidRPr="00797CAC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  <w:r w:rsidRPr="00797CAC">
        <w:rPr>
          <w:rFonts w:ascii="Times New Roman" w:hAnsi="Times New Roman" w:cs="Times New Roman"/>
          <w:sz w:val="28"/>
          <w:szCs w:val="28"/>
        </w:rPr>
        <w:t xml:space="preserve">    России;</w:t>
      </w:r>
    </w:p>
    <w:p w:rsidR="005F5C10" w:rsidRPr="00797CAC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  <w:r w:rsidRPr="00797CAC">
        <w:rPr>
          <w:rFonts w:ascii="Times New Roman" w:hAnsi="Times New Roman" w:cs="Times New Roman"/>
          <w:sz w:val="28"/>
          <w:szCs w:val="28"/>
        </w:rPr>
        <w:lastRenderedPageBreak/>
        <w:t xml:space="preserve">-  об исторической роли традиционных религий в становлении российской государственности; </w:t>
      </w:r>
    </w:p>
    <w:p w:rsidR="005F5C10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  <w:r w:rsidRPr="00797CAC">
        <w:rPr>
          <w:rFonts w:ascii="Times New Roman" w:hAnsi="Times New Roman" w:cs="Times New Roman"/>
          <w:sz w:val="28"/>
          <w:szCs w:val="28"/>
        </w:rPr>
        <w:t>-   осознание ценности человеческой жизни;       </w:t>
      </w:r>
    </w:p>
    <w:p w:rsidR="005F5C10" w:rsidRPr="00797CAC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7CAC">
        <w:rPr>
          <w:rFonts w:ascii="Times New Roman" w:hAnsi="Times New Roman" w:cs="Times New Roman"/>
          <w:sz w:val="28"/>
          <w:szCs w:val="28"/>
        </w:rPr>
        <w:t xml:space="preserve"> воспитание нравственности, основанной на свободе совести и вероисповедания, духовных </w:t>
      </w:r>
    </w:p>
    <w:p w:rsidR="005F5C10" w:rsidRPr="00797CAC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  <w:r w:rsidRPr="00797CA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97CAC">
        <w:rPr>
          <w:rFonts w:ascii="Times New Roman" w:hAnsi="Times New Roman" w:cs="Times New Roman"/>
          <w:sz w:val="28"/>
          <w:szCs w:val="28"/>
        </w:rPr>
        <w:t>традициях</w:t>
      </w:r>
      <w:proofErr w:type="gramEnd"/>
      <w:r w:rsidRPr="00797CAC">
        <w:rPr>
          <w:rFonts w:ascii="Times New Roman" w:hAnsi="Times New Roman" w:cs="Times New Roman"/>
          <w:sz w:val="28"/>
          <w:szCs w:val="28"/>
        </w:rPr>
        <w:t xml:space="preserve"> народов России</w:t>
      </w:r>
    </w:p>
    <w:p w:rsidR="005F5C10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  <w:r w:rsidRPr="00797CAC">
        <w:rPr>
          <w:rFonts w:ascii="Times New Roman" w:hAnsi="Times New Roman" w:cs="Times New Roman"/>
          <w:sz w:val="28"/>
          <w:szCs w:val="28"/>
        </w:rPr>
        <w:t>-  становление внутренней установки личности поступать согласно своей совести.</w:t>
      </w:r>
    </w:p>
    <w:p w:rsidR="005F5C10" w:rsidRDefault="005F5C10" w:rsidP="005F5C10">
      <w:pPr>
        <w:pStyle w:val="LTGliederung1"/>
        <w:jc w:val="center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jc w:val="center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jc w:val="center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jc w:val="center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jc w:val="center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jc w:val="center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jc w:val="center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jc w:val="center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jc w:val="center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jc w:val="center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jc w:val="center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jc w:val="center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Программа обеспечена следующим учебно-методическим комплектом.</w:t>
      </w:r>
    </w:p>
    <w:p w:rsidR="005F5C10" w:rsidRPr="00797CAC" w:rsidRDefault="005F5C10" w:rsidP="005F5C1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97CAC">
        <w:rPr>
          <w:sz w:val="28"/>
          <w:szCs w:val="28"/>
        </w:rPr>
        <w:t>Учебник А. В.Кураев « Основы духовно-нравственной культуры народов России. Основы православной культуры 4-5 класс. М., Просвещение 2012 год</w:t>
      </w:r>
    </w:p>
    <w:p w:rsidR="005F5C10" w:rsidRPr="00797CAC" w:rsidRDefault="005F5C10" w:rsidP="005F5C1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97CAC">
        <w:rPr>
          <w:sz w:val="28"/>
          <w:szCs w:val="28"/>
        </w:rPr>
        <w:t xml:space="preserve">Данилюк А.Я. Программы общеобразовательных учреждений 4-5 классы « Основы духовно-нравственной культуры народов России. Основы религиозных культур и светской этики»  М., Просвещение 2012 год. </w:t>
      </w:r>
    </w:p>
    <w:p w:rsidR="005F5C10" w:rsidRPr="00797CAC" w:rsidRDefault="005F5C10" w:rsidP="005F5C1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97CAC">
        <w:rPr>
          <w:sz w:val="28"/>
          <w:szCs w:val="28"/>
        </w:rPr>
        <w:t>Электронное приложение  к учебнику А.В.Кураева «Основы духовно-нравственной культуры народов России. Основы православной культуры 4-5 классы». М., Просвещение, 2012 год</w:t>
      </w:r>
    </w:p>
    <w:p w:rsidR="005F5C10" w:rsidRPr="00906C07" w:rsidRDefault="005F5C10" w:rsidP="005F5C1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97CAC">
        <w:rPr>
          <w:sz w:val="28"/>
          <w:szCs w:val="28"/>
        </w:rPr>
        <w:t>« Основы религиозных культур и светской этики» Книга для учителя М., Просвещение 2012</w:t>
      </w:r>
      <w:r>
        <w:rPr>
          <w:sz w:val="28"/>
          <w:szCs w:val="28"/>
        </w:rPr>
        <w:t>г.</w:t>
      </w:r>
    </w:p>
    <w:p w:rsidR="005F5C10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pStyle w:val="LTGliederung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Общая характеристика курса</w:t>
      </w:r>
    </w:p>
    <w:p w:rsidR="005F5C10" w:rsidRDefault="005F5C10" w:rsidP="005F5C10">
      <w:pPr>
        <w:pStyle w:val="LTGliederung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Pr="00A57E1E" w:rsidRDefault="005F5C10" w:rsidP="005F5C1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Pr="00A57E1E">
        <w:rPr>
          <w:b/>
          <w:bCs/>
          <w:i/>
          <w:iCs/>
          <w:sz w:val="28"/>
          <w:szCs w:val="28"/>
        </w:rPr>
        <w:t xml:space="preserve">Цель комплексного учебного курса «Основы религиозных культур и светской этики» </w:t>
      </w:r>
      <w:r w:rsidRPr="00A57E1E">
        <w:rPr>
          <w:sz w:val="28"/>
          <w:szCs w:val="28"/>
        </w:rPr>
        <w:t xml:space="preserve">—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b/>
          <w:bCs/>
          <w:i/>
          <w:iCs/>
          <w:sz w:val="28"/>
          <w:szCs w:val="28"/>
        </w:rPr>
        <w:t xml:space="preserve">Основные задачи учебного курса: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• знакомство </w:t>
      </w:r>
      <w:proofErr w:type="gramStart"/>
      <w:r w:rsidRPr="00A57E1E">
        <w:rPr>
          <w:sz w:val="28"/>
          <w:szCs w:val="28"/>
        </w:rPr>
        <w:t>обучающихся</w:t>
      </w:r>
      <w:proofErr w:type="gramEnd"/>
      <w:r w:rsidRPr="00A57E1E">
        <w:rPr>
          <w:sz w:val="28"/>
          <w:szCs w:val="28"/>
        </w:rPr>
        <w:t xml:space="preserve"> с основами православной культуры;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• 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• обобщение знаний, понятий и представлений о духовной культуре и морали, полученных </w:t>
      </w:r>
      <w:proofErr w:type="gramStart"/>
      <w:r w:rsidRPr="00A57E1E">
        <w:rPr>
          <w:sz w:val="28"/>
          <w:szCs w:val="28"/>
        </w:rPr>
        <w:t>обучающимися</w:t>
      </w:r>
      <w:proofErr w:type="gramEnd"/>
      <w:r w:rsidRPr="00A57E1E">
        <w:rPr>
          <w:sz w:val="28"/>
          <w:szCs w:val="28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развитие способностей младших школьников к общению в полиэтничной и многоконфессиональной среде на основе взаимного уважения и диалога во имя общественного мира и согласия.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 государственного, духовного единства российской жизни.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Освоение школьниками учебного содержания модуля «Основы православной культуры», должно обеспечить: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• понимание значения нравственности, морально ответственного поведения в жизни человека и общества;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• формирование первоначальных представлений об основах религиозных культур и светской этики;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• формирование уважительного отношения к разным духовным и светским традициям;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• 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• укрепление средствами образования преемственности поколений на основе сохранения и развития культурных и духовных ценностей.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Таким образом, задачей курса является ознакомление детей с основными религиозными понятиями, историей, праздниками и традициями Православной Церкви, раскрытие содержания и смысла православной культуры в нашем современном обществе.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Pr="00A57E1E">
        <w:rPr>
          <w:b/>
          <w:bCs/>
          <w:i/>
          <w:iCs/>
          <w:sz w:val="28"/>
          <w:szCs w:val="28"/>
        </w:rPr>
        <w:t xml:space="preserve">Основные культурологические понятия учебного курса </w:t>
      </w:r>
      <w:r w:rsidRPr="00A57E1E">
        <w:rPr>
          <w:sz w:val="28"/>
          <w:szCs w:val="28"/>
        </w:rPr>
        <w:t xml:space="preserve">— «культурная традиция», «мировоззрение», «духовность (душевность) и «нравственность» — являются </w:t>
      </w:r>
      <w:r w:rsidRPr="00A57E1E">
        <w:rPr>
          <w:sz w:val="28"/>
          <w:szCs w:val="28"/>
        </w:rPr>
        <w:lastRenderedPageBreak/>
        <w:t xml:space="preserve">объединяющим началом для всех понятий, составляющих основу курса (религиозную или нерелигиозную).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Новый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</w:t>
      </w:r>
      <w:proofErr w:type="gramStart"/>
      <w:r w:rsidRPr="00A57E1E">
        <w:rPr>
          <w:sz w:val="28"/>
          <w:szCs w:val="28"/>
        </w:rPr>
        <w:t>роль</w:t>
      </w:r>
      <w:proofErr w:type="gramEnd"/>
      <w:r w:rsidRPr="00A57E1E">
        <w:rPr>
          <w:sz w:val="28"/>
          <w:szCs w:val="28"/>
        </w:rPr>
        <w:t xml:space="preserve"> как в расширении образовательного кругозора учащегося, так и в воспитательном процессе формирования порядочного, честного, достойного гражданина.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 w:rsidRPr="00A57E1E">
        <w:rPr>
          <w:b/>
          <w:bCs/>
          <w:i/>
          <w:iCs/>
          <w:sz w:val="28"/>
          <w:szCs w:val="28"/>
        </w:rPr>
        <w:t>Основной принцип, заложенный в содержании курса</w:t>
      </w:r>
      <w:r w:rsidRPr="00A57E1E">
        <w:rPr>
          <w:sz w:val="28"/>
          <w:szCs w:val="28"/>
        </w:rPr>
        <w:t xml:space="preserve">, — общность в многообразии, многоединство, поликультурность, — отражает культурную, социальную, этническую, религиозную сложность нашей страны и современного мира.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Общая духовная основа многонационального народа России формируется исторически и основывается на ряде факторов: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• общая историческая судьба народов России;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• 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 </w:t>
      </w: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Место курса «Основы религиозных культур и светской этики»</w:t>
      </w: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в учебном плане</w:t>
      </w: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изучение предмета «Основы религиозных культур и светской этики» (основы православной культуры) в начальной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 класс) выделяется -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A57E1E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 в год  ( 1 раз в неделю)</w:t>
      </w: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Планируемые результаты освоения предмета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b/>
          <w:bCs/>
          <w:sz w:val="28"/>
          <w:szCs w:val="28"/>
        </w:rPr>
        <w:t>Личностные результаты</w:t>
      </w:r>
      <w:r w:rsidRPr="00A57E1E">
        <w:rPr>
          <w:sz w:val="28"/>
          <w:szCs w:val="28"/>
        </w:rPr>
        <w:t xml:space="preserve">: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- формирование основ российской идентичности, чувства гордости за свою Родину;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- развитие самостоятельности и личной ответственности за свои поступки; </w:t>
      </w:r>
    </w:p>
    <w:p w:rsidR="005F5C10" w:rsidRPr="00A57E1E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E1E">
        <w:rPr>
          <w:rFonts w:ascii="Times New Roman" w:hAnsi="Times New Roman" w:cs="Times New Roman"/>
          <w:sz w:val="28"/>
          <w:szCs w:val="28"/>
        </w:rPr>
        <w:t>- развитие этических чувств;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- воспитание доброжелательности и эмоционально-нравственной отзывчивости;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- развитие навыков сотрудничества с взрослыми и сверстниками в разных социальных ситуациях;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-наличие мотивации к труду, работе на результат, бережному отношению к материальным и духовным ценностям.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b/>
          <w:bCs/>
          <w:sz w:val="28"/>
          <w:szCs w:val="28"/>
        </w:rPr>
        <w:t>Метапредметные результаты</w:t>
      </w:r>
      <w:r w:rsidRPr="00A57E1E">
        <w:rPr>
          <w:sz w:val="28"/>
          <w:szCs w:val="28"/>
        </w:rPr>
        <w:t xml:space="preserve">: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- формировать умение планировать, контролировать и оценивать учебные действия;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- адекватное использование речевых средств и средств информационно-коммуникационных технологий;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- осуществлять информационный поиск;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- овладение навыками смыслового чтения текстов различных стилей и жанров;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b/>
          <w:bCs/>
          <w:sz w:val="28"/>
          <w:szCs w:val="28"/>
        </w:rPr>
        <w:t>Предметные результаты</w:t>
      </w:r>
      <w:r w:rsidRPr="00A57E1E">
        <w:rPr>
          <w:sz w:val="28"/>
          <w:szCs w:val="28"/>
        </w:rPr>
        <w:t xml:space="preserve">: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- знание, понимание и принятие ценностей: Отечество, нравственность, долг, милосердие, миролюбие;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- знакомство с основами религиозной морали;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- формирование первоначальных представлений о религиозной культуре и её роли в истории и современности России; </w:t>
      </w:r>
    </w:p>
    <w:p w:rsidR="005F5C10" w:rsidRPr="00A57E1E" w:rsidRDefault="005F5C10" w:rsidP="005F5C10">
      <w:pPr>
        <w:pStyle w:val="Default"/>
        <w:rPr>
          <w:sz w:val="28"/>
          <w:szCs w:val="28"/>
        </w:rPr>
      </w:pPr>
      <w:r w:rsidRPr="00A57E1E">
        <w:rPr>
          <w:sz w:val="28"/>
          <w:szCs w:val="28"/>
        </w:rPr>
        <w:t xml:space="preserve">- осознание ценности нравственности и духовности в человеческой жизни. </w:t>
      </w: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Содержание программы (34 часа)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Россия — наша Родина.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Культура и религия.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Человек и Бог в православии.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Православная молитва.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Библия и Евангелие.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Проповедь Христа.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Христос и Его крест.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Пасха.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Православное учение о человеке.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Совесть и раскаяние.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Заповеди.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Милосердие и сострадание.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Золотое правило этики.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Храм.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Икона.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Творческие работы учащихся.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Как христианство пришло на Русь.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Подвиг.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Заповеди блаженств.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Зачем творить добро?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Чудо в жизни христианина.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Православие о Божием суде.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Таинство Причастия.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Монастырь.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Отношение христианина к природе.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Христианская семья.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Защита Отечества.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Христианин в труде.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Любовь и уважение к Отечеству.</w:t>
      </w:r>
    </w:p>
    <w:p w:rsidR="005F5C10" w:rsidRDefault="005F5C10" w:rsidP="005F5C10">
      <w:pPr>
        <w:pStyle w:val="Default"/>
        <w:rPr>
          <w:sz w:val="28"/>
          <w:szCs w:val="28"/>
        </w:rPr>
      </w:pPr>
    </w:p>
    <w:p w:rsidR="005F5C10" w:rsidRDefault="005F5C10" w:rsidP="005F5C10">
      <w:pPr>
        <w:pStyle w:val="Default"/>
        <w:rPr>
          <w:sz w:val="28"/>
          <w:szCs w:val="28"/>
        </w:rPr>
      </w:pPr>
    </w:p>
    <w:p w:rsidR="005F5C10" w:rsidRDefault="005F5C10" w:rsidP="005F5C10">
      <w:pPr>
        <w:pStyle w:val="Default"/>
        <w:rPr>
          <w:sz w:val="28"/>
          <w:szCs w:val="28"/>
        </w:rPr>
      </w:pPr>
    </w:p>
    <w:p w:rsidR="005F5C10" w:rsidRDefault="005F5C10" w:rsidP="005F5C10">
      <w:pPr>
        <w:pStyle w:val="Default"/>
        <w:rPr>
          <w:sz w:val="28"/>
          <w:szCs w:val="28"/>
        </w:rPr>
      </w:pPr>
    </w:p>
    <w:p w:rsidR="005F5C10" w:rsidRDefault="005F5C10" w:rsidP="005F5C10">
      <w:pPr>
        <w:pStyle w:val="Default"/>
        <w:rPr>
          <w:sz w:val="28"/>
          <w:szCs w:val="28"/>
        </w:rPr>
      </w:pPr>
    </w:p>
    <w:p w:rsidR="005F5C10" w:rsidRDefault="005F5C10" w:rsidP="005F5C10">
      <w:pPr>
        <w:pStyle w:val="Default"/>
        <w:rPr>
          <w:sz w:val="28"/>
          <w:szCs w:val="28"/>
        </w:rPr>
      </w:pPr>
    </w:p>
    <w:p w:rsidR="005F5C10" w:rsidRDefault="005F5C10" w:rsidP="005F5C10">
      <w:pPr>
        <w:pStyle w:val="Default"/>
        <w:rPr>
          <w:sz w:val="28"/>
          <w:szCs w:val="28"/>
        </w:rPr>
      </w:pPr>
    </w:p>
    <w:p w:rsidR="005F5C10" w:rsidRDefault="005F5C10" w:rsidP="005F5C10">
      <w:pPr>
        <w:pStyle w:val="Default"/>
        <w:rPr>
          <w:sz w:val="28"/>
          <w:szCs w:val="28"/>
        </w:rPr>
      </w:pPr>
    </w:p>
    <w:p w:rsidR="005F5C10" w:rsidRDefault="005F5C10" w:rsidP="005F5C10">
      <w:pPr>
        <w:pStyle w:val="Default"/>
        <w:rPr>
          <w:sz w:val="28"/>
          <w:szCs w:val="28"/>
        </w:rPr>
      </w:pPr>
    </w:p>
    <w:p w:rsidR="005F5C10" w:rsidRDefault="005F5C10" w:rsidP="005F5C10">
      <w:pPr>
        <w:pStyle w:val="Default"/>
        <w:rPr>
          <w:sz w:val="28"/>
          <w:szCs w:val="28"/>
        </w:rPr>
      </w:pPr>
    </w:p>
    <w:p w:rsidR="005F5C10" w:rsidRDefault="005F5C10" w:rsidP="005F5C10">
      <w:pPr>
        <w:pStyle w:val="Default"/>
        <w:rPr>
          <w:sz w:val="28"/>
          <w:szCs w:val="28"/>
        </w:rPr>
      </w:pPr>
    </w:p>
    <w:p w:rsidR="005F5C10" w:rsidRDefault="005F5C10" w:rsidP="005F5C10">
      <w:pPr>
        <w:pStyle w:val="Default"/>
        <w:rPr>
          <w:sz w:val="28"/>
          <w:szCs w:val="28"/>
        </w:rPr>
      </w:pPr>
    </w:p>
    <w:p w:rsidR="005F5C10" w:rsidRDefault="005F5C10" w:rsidP="005F5C10">
      <w:pPr>
        <w:pStyle w:val="Default"/>
        <w:rPr>
          <w:sz w:val="28"/>
          <w:szCs w:val="28"/>
        </w:rPr>
      </w:pPr>
    </w:p>
    <w:p w:rsidR="005F5C10" w:rsidRDefault="005F5C10" w:rsidP="005F5C10">
      <w:pPr>
        <w:pStyle w:val="Default"/>
        <w:rPr>
          <w:sz w:val="28"/>
          <w:szCs w:val="28"/>
        </w:rPr>
      </w:pPr>
    </w:p>
    <w:p w:rsidR="005F5C10" w:rsidRDefault="005F5C10" w:rsidP="005F5C10">
      <w:pPr>
        <w:pStyle w:val="Default"/>
        <w:rPr>
          <w:sz w:val="28"/>
          <w:szCs w:val="28"/>
        </w:rPr>
      </w:pPr>
    </w:p>
    <w:p w:rsidR="005F5C10" w:rsidRDefault="005F5C10" w:rsidP="005F5C10">
      <w:pPr>
        <w:pStyle w:val="Default"/>
        <w:rPr>
          <w:sz w:val="28"/>
          <w:szCs w:val="28"/>
        </w:rPr>
      </w:pPr>
    </w:p>
    <w:p w:rsidR="005F5C10" w:rsidRDefault="005F5C10" w:rsidP="005F5C10">
      <w:pPr>
        <w:pStyle w:val="Default"/>
        <w:rPr>
          <w:sz w:val="28"/>
          <w:szCs w:val="28"/>
        </w:rPr>
      </w:pPr>
    </w:p>
    <w:p w:rsidR="005F5C10" w:rsidRDefault="005F5C10" w:rsidP="005F5C10">
      <w:pPr>
        <w:pStyle w:val="Default"/>
        <w:rPr>
          <w:sz w:val="28"/>
          <w:szCs w:val="28"/>
        </w:rPr>
      </w:pPr>
    </w:p>
    <w:p w:rsidR="005F5C10" w:rsidRDefault="005F5C10" w:rsidP="005F5C10">
      <w:pPr>
        <w:pStyle w:val="Default"/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Учебно – тематический</w:t>
      </w:r>
      <w:proofErr w:type="gramEnd"/>
      <w:r>
        <w:rPr>
          <w:b/>
          <w:i/>
          <w:sz w:val="32"/>
          <w:szCs w:val="32"/>
        </w:rPr>
        <w:t xml:space="preserve"> план</w:t>
      </w:r>
    </w:p>
    <w:tbl>
      <w:tblPr>
        <w:tblpPr w:leftFromText="180" w:rightFromText="180" w:vertAnchor="text" w:horzAnchor="margin" w:tblpXSpec="center" w:tblpY="2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670"/>
        <w:gridCol w:w="2551"/>
      </w:tblGrid>
      <w:tr w:rsidR="005F5C10" w:rsidRPr="008E78E7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Наименование темы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F5C10" w:rsidRPr="008E78E7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Россия – наша Родина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8E78E7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Культура и религия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8E78E7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Тема 3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Человек и Бог в православии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8E78E7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Тема 4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Православная молитва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8E78E7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Тема 5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Библия и Евангелие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8E78E7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Тема 6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Проповедь Христа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8E78E7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Тема 7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Христос и Его крест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8E78E7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Тема 8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Тема 9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Православное учение о человеке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Тема 10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Совесть и раскаяние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Тема 11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Заповеди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Тема 12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Милосердие и сострадание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Тема 13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Золотое правило этики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Тема 14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Храм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Тема 15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Икона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Тема 16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Творческие работы учащихся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Тема 17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18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христианство пришло на Русь.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19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Подвиг.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20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Заповеди блаженств.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21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творить добро?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22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Чудо в жизни христианина.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23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Православие о Божием суде.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24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Таинство Причастия.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25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Монастырь.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26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христианина к природе.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27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Христианская семья.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28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Отечества.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29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Христианин в труде.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30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и уважение к Отечеству.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31</w:t>
            </w:r>
          </w:p>
        </w:tc>
        <w:tc>
          <w:tcPr>
            <w:tcW w:w="5670" w:type="dxa"/>
          </w:tcPr>
          <w:p w:rsidR="005F5C10" w:rsidRPr="00C75D36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D36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творческих проектов учащихся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32</w:t>
            </w:r>
          </w:p>
        </w:tc>
        <w:tc>
          <w:tcPr>
            <w:tcW w:w="5670" w:type="dxa"/>
          </w:tcPr>
          <w:p w:rsidR="005F5C10" w:rsidRPr="00C75D36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D36">
              <w:rPr>
                <w:rFonts w:ascii="Times New Roman" w:hAnsi="Times New Roman" w:cs="Times New Roman"/>
                <w:iCs/>
                <w:sz w:val="28"/>
                <w:szCs w:val="28"/>
              </w:rPr>
              <w:t>Выступление учащихся  со своими творческими работами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33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D36">
              <w:rPr>
                <w:rFonts w:ascii="Times New Roman" w:hAnsi="Times New Roman" w:cs="Times New Roman"/>
                <w:iCs/>
                <w:sz w:val="28"/>
                <w:szCs w:val="28"/>
              </w:rPr>
              <w:t>Выступление учащихся  со своими творческими работами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C10" w:rsidRPr="00413268" w:rsidTr="002F4342">
        <w:tc>
          <w:tcPr>
            <w:tcW w:w="1526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34</w:t>
            </w:r>
          </w:p>
        </w:tc>
        <w:tc>
          <w:tcPr>
            <w:tcW w:w="5670" w:type="dxa"/>
          </w:tcPr>
          <w:p w:rsidR="005F5C10" w:rsidRPr="009C13F9" w:rsidRDefault="005F5C10" w:rsidP="002F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творческих проектов</w:t>
            </w:r>
          </w:p>
        </w:tc>
        <w:tc>
          <w:tcPr>
            <w:tcW w:w="2551" w:type="dxa"/>
          </w:tcPr>
          <w:p w:rsidR="005F5C10" w:rsidRPr="009C13F9" w:rsidRDefault="005F5C10" w:rsidP="002F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F5C10" w:rsidRDefault="005F5C10" w:rsidP="005F5C10">
      <w:pPr>
        <w:pStyle w:val="Default"/>
        <w:jc w:val="center"/>
        <w:rPr>
          <w:b/>
          <w:i/>
          <w:sz w:val="32"/>
          <w:szCs w:val="32"/>
        </w:rPr>
      </w:pPr>
    </w:p>
    <w:p w:rsidR="005F5C10" w:rsidRPr="00E36EB4" w:rsidRDefault="005F5C10" w:rsidP="005F5C10">
      <w:pPr>
        <w:pStyle w:val="Default"/>
        <w:jc w:val="center"/>
        <w:rPr>
          <w:b/>
          <w:i/>
          <w:sz w:val="32"/>
          <w:szCs w:val="32"/>
        </w:rPr>
      </w:pPr>
    </w:p>
    <w:p w:rsidR="005F5C10" w:rsidRPr="00A57E1E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Pr="00A57E1E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Pr="00A57E1E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Pr="00A57E1E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Pr="00A57E1E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Pr="00A57E1E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Pr="00A57E1E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Pr="00A57E1E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Pr="00A57E1E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C10" w:rsidRDefault="005F5C10" w:rsidP="005F5C10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Требования к уровню подготовки учащихся</w:t>
      </w:r>
    </w:p>
    <w:p w:rsidR="005F5C10" w:rsidRPr="009C13F9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9C13F9">
        <w:rPr>
          <w:sz w:val="28"/>
          <w:szCs w:val="28"/>
        </w:rPr>
        <w:t>На уроках по основам религиозных культур и светской этики (основы православной культуры) должны быть объяснены следующие понятия: религия, культура, православие, высшие нравственные ценности: добро, совесть, справедливость, раскаяние, милосердие, сострадание.</w:t>
      </w:r>
      <w:proofErr w:type="gramEnd"/>
    </w:p>
    <w:p w:rsidR="005F5C10" w:rsidRPr="009C13F9" w:rsidRDefault="005F5C10" w:rsidP="005F5C10">
      <w:pPr>
        <w:pStyle w:val="Default"/>
        <w:rPr>
          <w:sz w:val="28"/>
          <w:szCs w:val="28"/>
        </w:rPr>
      </w:pPr>
      <w:r w:rsidRPr="009C13F9">
        <w:rPr>
          <w:sz w:val="28"/>
          <w:szCs w:val="28"/>
        </w:rPr>
        <w:t>В результате обучения в рамках этого модуля у учащихся должны сформироваться мотивации к уважению своих собственных культурных и религиозных традиций, а также к уважительному диалогу с представителями других культур и мировоззрений, знания истории Отечества, истории православной культуры, адекватная оценка собственного поведения и поведения товарищей.</w:t>
      </w:r>
    </w:p>
    <w:p w:rsidR="005F5C10" w:rsidRPr="009C13F9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13F9">
        <w:rPr>
          <w:rFonts w:ascii="Times New Roman" w:hAnsi="Times New Roman" w:cs="Times New Roman"/>
          <w:b/>
          <w:i/>
          <w:sz w:val="28"/>
          <w:szCs w:val="28"/>
        </w:rPr>
        <w:t>К концу учебного года учащиеся должны: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41"/>
        <w:gridCol w:w="3341"/>
        <w:gridCol w:w="3341"/>
      </w:tblGrid>
      <w:tr w:rsidR="005F5C10" w:rsidRPr="009C13F9" w:rsidTr="002F4342">
        <w:trPr>
          <w:trHeight w:val="127"/>
        </w:trPr>
        <w:tc>
          <w:tcPr>
            <w:tcW w:w="3341" w:type="dxa"/>
          </w:tcPr>
          <w:p w:rsidR="005F5C10" w:rsidRPr="009C13F9" w:rsidRDefault="005F5C10" w:rsidP="002F4342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9C13F9">
              <w:rPr>
                <w:i/>
                <w:sz w:val="28"/>
                <w:szCs w:val="28"/>
              </w:rPr>
              <w:t>Знать / понимать</w:t>
            </w:r>
          </w:p>
        </w:tc>
        <w:tc>
          <w:tcPr>
            <w:tcW w:w="3341" w:type="dxa"/>
          </w:tcPr>
          <w:p w:rsidR="005F5C10" w:rsidRPr="009C13F9" w:rsidRDefault="005F5C10" w:rsidP="002F4342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9C13F9">
              <w:rPr>
                <w:i/>
                <w:sz w:val="28"/>
                <w:szCs w:val="28"/>
              </w:rPr>
              <w:t>Уметь.</w:t>
            </w:r>
          </w:p>
        </w:tc>
        <w:tc>
          <w:tcPr>
            <w:tcW w:w="3341" w:type="dxa"/>
          </w:tcPr>
          <w:p w:rsidR="005F5C10" w:rsidRPr="009C13F9" w:rsidRDefault="005F5C10" w:rsidP="002F4342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9C13F9">
              <w:rPr>
                <w:i/>
                <w:sz w:val="28"/>
                <w:szCs w:val="28"/>
              </w:rPr>
              <w:t>Применять.</w:t>
            </w:r>
          </w:p>
        </w:tc>
      </w:tr>
      <w:tr w:rsidR="005F5C10" w:rsidRPr="009C13F9" w:rsidTr="002F4342">
        <w:trPr>
          <w:trHeight w:val="2059"/>
        </w:trPr>
        <w:tc>
          <w:tcPr>
            <w:tcW w:w="3341" w:type="dxa"/>
          </w:tcPr>
          <w:p w:rsidR="005F5C10" w:rsidRPr="009C13F9" w:rsidRDefault="005F5C10" w:rsidP="002F4342">
            <w:pPr>
              <w:pStyle w:val="Default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Знать историю возникновения и распространения православной культуры. Что такое духовный мир человека, культурные традиции и для чего они существуют. Знать основные содержательные составляющие священных книг. Знать строение храма.</w:t>
            </w:r>
          </w:p>
          <w:p w:rsidR="005F5C10" w:rsidRPr="009C13F9" w:rsidRDefault="005F5C10" w:rsidP="002F4342">
            <w:pPr>
              <w:pStyle w:val="Default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Что такое икона и чем она отличается от картины.</w:t>
            </w:r>
          </w:p>
        </w:tc>
        <w:tc>
          <w:tcPr>
            <w:tcW w:w="3341" w:type="dxa"/>
          </w:tcPr>
          <w:p w:rsidR="005F5C10" w:rsidRPr="009C13F9" w:rsidRDefault="005F5C10" w:rsidP="002F4342">
            <w:pPr>
              <w:pStyle w:val="Default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Умение слушать собеседника, вести диалог. Уметь описывать различные явления православной духовной традиции и культуры. Уметь приводить примеры явлений православной традиции и светской культуры и сравнивать их. Уметь владеть логическими действиями анализом, синтезом,</w:t>
            </w:r>
          </w:p>
        </w:tc>
        <w:tc>
          <w:tcPr>
            <w:tcW w:w="3341" w:type="dxa"/>
          </w:tcPr>
          <w:p w:rsidR="005F5C10" w:rsidRPr="009C13F9" w:rsidRDefault="005F5C10" w:rsidP="002F4342">
            <w:pPr>
              <w:pStyle w:val="Default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Применять полученные знания в повседневной жизни, в социокультурном обществе. Устанавливать взаимосвязь между религиозной культурой и поведением людей. Излагать мнение по поводу значения православной культуры в жизни людей и общества. Анализировать</w:t>
            </w:r>
          </w:p>
        </w:tc>
      </w:tr>
      <w:tr w:rsidR="005F5C10" w:rsidRPr="009C13F9" w:rsidTr="002F4342">
        <w:trPr>
          <w:trHeight w:val="2059"/>
        </w:trPr>
        <w:tc>
          <w:tcPr>
            <w:tcW w:w="3341" w:type="dxa"/>
            <w:tcBorders>
              <w:left w:val="nil"/>
              <w:bottom w:val="nil"/>
            </w:tcBorders>
          </w:tcPr>
          <w:p w:rsidR="005F5C10" w:rsidRPr="009C13F9" w:rsidRDefault="005F5C10" w:rsidP="002F4342">
            <w:pPr>
              <w:pStyle w:val="Default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Понятие православный календарь его символы, святых, праздники. Знать развитие православной культуры в истории России.</w:t>
            </w:r>
          </w:p>
        </w:tc>
        <w:tc>
          <w:tcPr>
            <w:tcW w:w="3341" w:type="dxa"/>
            <w:tcBorders>
              <w:bottom w:val="nil"/>
            </w:tcBorders>
          </w:tcPr>
          <w:p w:rsidR="005F5C10" w:rsidRPr="009C13F9" w:rsidRDefault="005F5C10" w:rsidP="002F4342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9C13F9">
              <w:rPr>
                <w:sz w:val="28"/>
                <w:szCs w:val="28"/>
              </w:rPr>
              <w:t>с</w:t>
            </w:r>
            <w:proofErr w:type="gramEnd"/>
            <w:r w:rsidRPr="009C13F9">
              <w:rPr>
                <w:sz w:val="28"/>
                <w:szCs w:val="28"/>
              </w:rPr>
              <w:t>равнением, обобщением, классификацией. Умение осуществлять информационный поиск для выполнения учебной задачи.</w:t>
            </w:r>
          </w:p>
        </w:tc>
        <w:tc>
          <w:tcPr>
            <w:tcW w:w="3341" w:type="dxa"/>
            <w:tcBorders>
              <w:bottom w:val="nil"/>
              <w:right w:val="nil"/>
            </w:tcBorders>
          </w:tcPr>
          <w:p w:rsidR="005F5C10" w:rsidRPr="009C13F9" w:rsidRDefault="005F5C10" w:rsidP="002F4342">
            <w:pPr>
              <w:pStyle w:val="Default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жизненные ситуации, выбирать нравственные формы поведения, сопоставляя их с нормами религиозной культуры</w:t>
            </w:r>
          </w:p>
        </w:tc>
      </w:tr>
    </w:tbl>
    <w:p w:rsidR="005F5C10" w:rsidRDefault="005F5C10" w:rsidP="005F5C1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Система оценки достижения планируемых результатов</w:t>
      </w: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Критерии оценивания.</w:t>
      </w:r>
    </w:p>
    <w:p w:rsidR="005F5C10" w:rsidRDefault="005F5C10" w:rsidP="005F5C1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15 Закона Российской Федерации "Об образовании" образовательное учреждение самостоятельно в выборе системы оценок.</w:t>
      </w:r>
    </w:p>
    <w:p w:rsidR="005F5C10" w:rsidRPr="004769B8" w:rsidRDefault="005F5C10" w:rsidP="005F5C1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B8">
        <w:rPr>
          <w:rFonts w:ascii="Times New Roman" w:hAnsi="Times New Roman"/>
          <w:sz w:val="28"/>
          <w:szCs w:val="28"/>
        </w:rPr>
        <w:t>По курсу ОРКСЭ предполагается безотметочная система оценивания уровня подготовки обучающихся (Письмо Министерства образования и науки РФ от 22.08.2012 № 08-250</w:t>
      </w:r>
      <w:r>
        <w:rPr>
          <w:rFonts w:ascii="Times New Roman" w:hAnsi="Times New Roman"/>
          <w:sz w:val="28"/>
          <w:szCs w:val="28"/>
        </w:rPr>
        <w:t>)</w:t>
      </w:r>
    </w:p>
    <w:p w:rsidR="005F5C10" w:rsidRPr="004769B8" w:rsidRDefault="005F5C10" w:rsidP="005F5C1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gramStart"/>
      <w:r w:rsidRPr="004769B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достижений планируемых результатов освоения курса</w:t>
      </w:r>
      <w:proofErr w:type="gramEnd"/>
      <w:r w:rsidRPr="0047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ОРКСЭ должна ориентировать образовательный процесс на духовно-нравственное развитие и воспитание учащихся, предусматривать использование разнообразных методов и форм. Грамотная организация оценивания - одна из самых сложных задач в образовательном процессе школы. Формализованные требования (отметка) по оценке успеваемости по результатам освоения курса не предусматриваются. Уроки по курсу ОРКСЭ - уроки безотметочные, объектом оценивания становится нравственная и культурологическая компетентность ученика, рассматриваемая как универсальная способность человека понимать значения нравственных норм, правил морали, веры и религии в жизни человека, семьи, общества, воспитание потребности к духовному развитию. Но это не означает, что нет необходимости и возможности в контроле усвоения знаний учащимися. Так как этот процесс индивидуален, необходимы формы контроля, позволяющие предусмотреть проверку, во-первых, достижения каждым учеником уровня обязательной подготовки по предмету, во-вторых, глубины сформированности учебных умений.</w:t>
      </w:r>
    </w:p>
    <w:p w:rsidR="005F5C10" w:rsidRPr="004769B8" w:rsidRDefault="005F5C10" w:rsidP="005F5C1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B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должна решать как минимум две основные задачи:</w:t>
      </w:r>
    </w:p>
    <w:p w:rsidR="005F5C10" w:rsidRPr="004769B8" w:rsidRDefault="005F5C10" w:rsidP="005F5C1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работы;</w:t>
      </w:r>
    </w:p>
    <w:p w:rsidR="005F5C10" w:rsidRPr="004769B8" w:rsidRDefault="005F5C10" w:rsidP="005F5C1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сравнение (с самим собой и другим).</w:t>
      </w:r>
    </w:p>
    <w:p w:rsidR="005F5C10" w:rsidRPr="004769B8" w:rsidRDefault="005F5C10" w:rsidP="005F5C1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оперативного контроля знаний и умений по курсу можно использовать систематизированные упражнения, тестовые задания разных типов. Подходы к оцениванию могут быть представлены следующим образом: оценивание по системе "зачет-незачет"; вербальное поощрение, похвала, одобрение, интерес одноклассников и членов семьи к результатам собственной деятельности. Рекомендуется использование технологии портфолио: составление портфеля творческих работ и достижений ученика позволит учащимся производить самооценку своей деятельности в курсе ОРКСЭ, самопроверку своих действий по овладению учебным материалом. Одним из способов оценивания учеником своей деятельности и учителем их учебных результатов может являться систематическое обращение к материалам рубрик </w:t>
      </w:r>
      <w:r w:rsidRPr="00476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учебника: учащиеся под руководством учителя формулируют в начале урока его задачи и анализируют в конце урока достижение (или недостижение) предполагаемых результатов.</w:t>
      </w:r>
    </w:p>
    <w:p w:rsidR="005F5C10" w:rsidRPr="004769B8" w:rsidRDefault="005F5C10" w:rsidP="005F5C1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в парах или группах важна качественная взаимооценка учениками деятельности друг друга, например в виде создания и презентации творческих проектов. Ученики должны быть ориентированы в большей степени на самооценку, оценка учителем осуществляется в диалоге с учеником, она может быть изменена, уточнена. Педагог, в конечном счете, работает со шкалой требований к качеству обучения, приучая детей самостоятельно определять, какое умение нужно сформировать для решения конкретной содержательной или методической задачи.</w:t>
      </w:r>
    </w:p>
    <w:p w:rsidR="005F5C10" w:rsidRDefault="005F5C10" w:rsidP="005F5C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9B8">
        <w:rPr>
          <w:rFonts w:ascii="Times New Roman" w:hAnsi="Times New Roman"/>
          <w:sz w:val="28"/>
          <w:szCs w:val="28"/>
        </w:rPr>
        <w:t xml:space="preserve">       Оценка результатов</w:t>
      </w:r>
      <w:r>
        <w:rPr>
          <w:rFonts w:ascii="Times New Roman" w:hAnsi="Times New Roman"/>
          <w:sz w:val="28"/>
          <w:szCs w:val="28"/>
        </w:rPr>
        <w:t xml:space="preserve"> в нашем учебном заведении</w:t>
      </w:r>
      <w:r w:rsidRPr="004769B8">
        <w:rPr>
          <w:rFonts w:ascii="Times New Roman" w:hAnsi="Times New Roman"/>
          <w:sz w:val="28"/>
          <w:szCs w:val="28"/>
        </w:rPr>
        <w:t xml:space="preserve"> предусмотрена в форме оценочного листа, в форме индивидуальных и коллективных творческих работ учащихся. Результаты индивидуальной и групповой проектной деятельности (обязательно для всех обучающихся) представляются в форме реферата, презентации или творческой работы любого вида.</w:t>
      </w:r>
    </w:p>
    <w:p w:rsidR="005F5C10" w:rsidRPr="004769B8" w:rsidRDefault="005F5C10" w:rsidP="005F5C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Материально – техническое обеспечение образовательного процесса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Реализация обозначенной цели курса ставит перед учителем задачи, решения которых можно добиться при соответствующем материально-техническом обеспечении.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изучения курса «Основы религиозных культур и светской этики» должны быть в наличии следующие объекты и средства материально-технического обеспечения: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i/>
          <w:iCs/>
          <w:sz w:val="28"/>
          <w:szCs w:val="28"/>
        </w:rPr>
        <w:t>оборудование</w:t>
      </w:r>
      <w:r>
        <w:rPr>
          <w:sz w:val="28"/>
          <w:szCs w:val="28"/>
        </w:rPr>
        <w:t xml:space="preserve">: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ученические толы и стулья по количеству учащихся, учительский стол, шкафы для хранения учебных пособий, дидактических материалов и пр., настенные доски для вывешивания иллюстративного материала; </w:t>
      </w:r>
    </w:p>
    <w:p w:rsidR="005F5C10" w:rsidRDefault="005F5C10" w:rsidP="005F5C10">
      <w:pPr>
        <w:pStyle w:val="Default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i/>
          <w:iCs/>
          <w:sz w:val="28"/>
          <w:szCs w:val="28"/>
        </w:rPr>
        <w:t xml:space="preserve">технические средства обучения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(предметы и устройства, которые выполняют информационную, управляющую, тренирующую, контролирующие функции в учебно-воспитательном процессе):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классная доска с набором приспособлений для крепления таблиц, картинок;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— 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(компьютер/компьютеры, телевизор, музыкальный центр, включающий в себя устройство для воспроизведения аудиокассет, С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 и DVD , мультипроектор, диапроектор, экспозиционный экран и др.);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том числе принтер, сканер, фото и видеотехника (по возможности) и др.;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i/>
          <w:iCs/>
          <w:sz w:val="28"/>
          <w:szCs w:val="28"/>
        </w:rPr>
        <w:t>экранно-звуковые пособия</w:t>
      </w:r>
      <w:r>
        <w:rPr>
          <w:sz w:val="28"/>
          <w:szCs w:val="28"/>
        </w:rPr>
        <w:t xml:space="preserve">,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передающие содержание образования через изображение, звук, анимацию и кинестику: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электронное пособие к каждому модулю курса «Основы религиозных культур и светской этики»;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дополнительные мультимедийные (цифровые) образовательные ресурсы, интернет-ресурсы, аудиозаписи, видеофильмы, слайды, мультимедийные презентации, тематически связанные с содержанием курса;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i/>
          <w:iCs/>
          <w:sz w:val="28"/>
          <w:szCs w:val="28"/>
        </w:rPr>
        <w:t xml:space="preserve">библиотечный фонд </w:t>
      </w:r>
      <w:r>
        <w:rPr>
          <w:sz w:val="28"/>
          <w:szCs w:val="28"/>
        </w:rPr>
        <w:t xml:space="preserve">(книгопечатная продукция):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учебно-методические комплекты, обеспечивающие изучение/преподавание учебного курса «Основы религиозных культур и светской этики» (комплексная программа, учебные пособия для учащихся, методическая/справочная литература для учителя и — нормативные документы, регламентирующие взаимоотношения государства и религиозных организаций, а также отражающие правовые основы изучения в учреждениях системы общего образования основ религиозных культур и светской этики;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специальные дополнительные пособия для учителей и литература, предназначенная для оказания им информационной и методической помощи (учебники по религиоведению, культурологии, книги для учителя по истории, обществознанию, мировой художественной культуре, истории религий, окружающему миру, литера туре и др.);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научно-популярные книги, содержащие дополнительный познавательный материал развивающего характера по различным темам курса;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хрестоматийные материалы, включающие тексты художественных произведений, тематически связанные с содержанием курса;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документальные источники (фрагменты текстов исторических письменных источников, в том числе и религиозных, дающих целостное представление об историческом развитии религий мира);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энциклопедическая и справочная литература (философские и религиоведческие словари, справочники по теории и истории религий, биографии религиозных деятелей и значимых персоналий и др.);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религиозная литература (рассказы для детей о священных книгах); </w:t>
      </w:r>
    </w:p>
    <w:p w:rsidR="005F5C10" w:rsidRDefault="005F5C10" w:rsidP="005F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художественные альбомы, содержащие иллюстрации к основным разделам курса; </w:t>
      </w: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10" w:rsidRDefault="005F5C10" w:rsidP="005F5C10">
      <w:pPr>
        <w:pStyle w:val="a3"/>
        <w:jc w:val="center"/>
        <w:rPr>
          <w:b/>
          <w:sz w:val="28"/>
          <w:szCs w:val="28"/>
        </w:rPr>
      </w:pPr>
      <w:r w:rsidRPr="00ED1ECF">
        <w:rPr>
          <w:b/>
          <w:sz w:val="28"/>
          <w:szCs w:val="28"/>
        </w:rPr>
        <w:t xml:space="preserve">КАЛЕНДАРНО - ТЕМАТИЧЕСКОЕ ПЛАНИРОВАНИЕ   </w:t>
      </w:r>
    </w:p>
    <w:p w:rsidR="005F5C10" w:rsidRDefault="005F5C10" w:rsidP="005F5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70D">
        <w:rPr>
          <w:rFonts w:ascii="Times New Roman" w:hAnsi="Times New Roman" w:cs="Times New Roman"/>
          <w:b/>
          <w:sz w:val="28"/>
          <w:szCs w:val="28"/>
        </w:rPr>
        <w:t>ПО О</w:t>
      </w:r>
      <w:r>
        <w:rPr>
          <w:rFonts w:ascii="Times New Roman" w:hAnsi="Times New Roman" w:cs="Times New Roman"/>
          <w:b/>
          <w:sz w:val="28"/>
          <w:szCs w:val="28"/>
        </w:rPr>
        <w:t>СНОВАМ</w:t>
      </w:r>
      <w:r w:rsidRPr="004647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РЕЛИГИОЗНЫХ</w:t>
      </w:r>
      <w:r w:rsidRPr="004647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КУЛЬТУР</w:t>
      </w:r>
      <w:r w:rsidRPr="004647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647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СВЕТСКОЙ</w:t>
      </w:r>
      <w:r w:rsidRPr="004647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ЭТИКИ</w:t>
      </w:r>
      <w:r w:rsidRPr="00464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10" w:rsidRPr="0046470D" w:rsidRDefault="005F5C10" w:rsidP="005F5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70D">
        <w:rPr>
          <w:rFonts w:ascii="Times New Roman" w:hAnsi="Times New Roman" w:cs="Times New Roman"/>
          <w:b/>
          <w:i/>
          <w:sz w:val="28"/>
          <w:szCs w:val="28"/>
        </w:rPr>
        <w:t>(основы православной культуры)</w:t>
      </w:r>
    </w:p>
    <w:p w:rsidR="005F5C10" w:rsidRDefault="005F5C10" w:rsidP="005F5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70D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5"/>
        <w:tblW w:w="5000" w:type="pct"/>
        <w:tblLook w:val="04A0"/>
      </w:tblPr>
      <w:tblGrid>
        <w:gridCol w:w="815"/>
        <w:gridCol w:w="3856"/>
        <w:gridCol w:w="1209"/>
        <w:gridCol w:w="2403"/>
        <w:gridCol w:w="2399"/>
      </w:tblGrid>
      <w:tr w:rsidR="005F5C10" w:rsidTr="002F4342">
        <w:trPr>
          <w:trHeight w:val="231"/>
        </w:trPr>
        <w:tc>
          <w:tcPr>
            <w:tcW w:w="381" w:type="pct"/>
            <w:vMerge w:val="restart"/>
          </w:tcPr>
          <w:p w:rsidR="005F5C10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5C10" w:rsidRPr="00981479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5" w:type="pct"/>
            <w:vMerge w:val="restart"/>
          </w:tcPr>
          <w:p w:rsidR="005F5C10" w:rsidRPr="00981479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6" w:type="pct"/>
            <w:vMerge w:val="restart"/>
          </w:tcPr>
          <w:p w:rsidR="005F5C10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:rsidR="005F5C10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5F5C10" w:rsidRPr="00981479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48" w:type="pct"/>
            <w:gridSpan w:val="2"/>
          </w:tcPr>
          <w:p w:rsidR="005F5C10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F5C10" w:rsidTr="002F4342">
        <w:trPr>
          <w:trHeight w:val="231"/>
        </w:trPr>
        <w:tc>
          <w:tcPr>
            <w:tcW w:w="381" w:type="pct"/>
            <w:vMerge/>
          </w:tcPr>
          <w:p w:rsidR="005F5C10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pct"/>
            <w:vMerge/>
          </w:tcPr>
          <w:p w:rsidR="005F5C10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5F5C10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pct"/>
          </w:tcPr>
          <w:p w:rsidR="005F5C10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3" w:type="pct"/>
          </w:tcPr>
          <w:p w:rsidR="005F5C10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F5C10" w:rsidTr="002F4342">
        <w:tc>
          <w:tcPr>
            <w:tcW w:w="381" w:type="pct"/>
          </w:tcPr>
          <w:p w:rsidR="005F5C10" w:rsidRPr="00981479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5" w:type="pct"/>
          </w:tcPr>
          <w:p w:rsidR="005F5C10" w:rsidRPr="00981479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479">
              <w:rPr>
                <w:rFonts w:ascii="Times New Roman" w:hAnsi="Times New Roman" w:cs="Times New Roman"/>
                <w:sz w:val="24"/>
                <w:szCs w:val="24"/>
              </w:rPr>
              <w:t>Россия-наша</w:t>
            </w:r>
            <w:proofErr w:type="gramEnd"/>
            <w:r w:rsidRPr="00981479">
              <w:rPr>
                <w:rFonts w:ascii="Times New Roman" w:hAnsi="Times New Roman" w:cs="Times New Roman"/>
                <w:sz w:val="24"/>
                <w:szCs w:val="24"/>
              </w:rPr>
              <w:t xml:space="preserve"> Родина</w:t>
            </w:r>
          </w:p>
        </w:tc>
        <w:tc>
          <w:tcPr>
            <w:tcW w:w="566" w:type="pct"/>
          </w:tcPr>
          <w:p w:rsidR="005F5C10" w:rsidRPr="00981479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47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Pr="00981479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5" w:type="pct"/>
          </w:tcPr>
          <w:p w:rsidR="005F5C10" w:rsidRPr="00981479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566" w:type="pct"/>
          </w:tcPr>
          <w:p w:rsidR="005F5C10" w:rsidRPr="00981479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Pr="00981479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5" w:type="pct"/>
          </w:tcPr>
          <w:p w:rsidR="005F5C10" w:rsidRPr="00981479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 и человек в православии</w:t>
            </w:r>
          </w:p>
        </w:tc>
        <w:tc>
          <w:tcPr>
            <w:tcW w:w="566" w:type="pct"/>
          </w:tcPr>
          <w:p w:rsidR="005F5C10" w:rsidRPr="00981479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5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566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5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566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05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566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05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566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05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566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05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566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05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566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05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</w:p>
        </w:tc>
        <w:tc>
          <w:tcPr>
            <w:tcW w:w="566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05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566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05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566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05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566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05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Икона</w:t>
            </w:r>
          </w:p>
        </w:tc>
        <w:tc>
          <w:tcPr>
            <w:tcW w:w="566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05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566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05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 итогов.</w:t>
            </w:r>
          </w:p>
        </w:tc>
        <w:tc>
          <w:tcPr>
            <w:tcW w:w="566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05" w:type="pct"/>
          </w:tcPr>
          <w:p w:rsidR="005F5C10" w:rsidRPr="00931325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25">
              <w:rPr>
                <w:rFonts w:ascii="Times New Roman" w:hAnsi="Times New Roman" w:cs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566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05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/>
                <w:sz w:val="24"/>
                <w:szCs w:val="24"/>
              </w:rPr>
              <w:t>Подвиг</w:t>
            </w:r>
          </w:p>
        </w:tc>
        <w:tc>
          <w:tcPr>
            <w:tcW w:w="566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805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A">
              <w:rPr>
                <w:rFonts w:ascii="Times New Roman" w:hAnsi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566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5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A">
              <w:rPr>
                <w:rFonts w:ascii="Times New Roman" w:hAnsi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566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05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566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05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566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05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A">
              <w:rPr>
                <w:rFonts w:ascii="Times New Roman" w:hAnsi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566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05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A">
              <w:rPr>
                <w:rFonts w:ascii="Times New Roman" w:hAnsi="Times New Roman"/>
                <w:sz w:val="24"/>
                <w:szCs w:val="24"/>
              </w:rPr>
              <w:t>Монастырь</w:t>
            </w:r>
          </w:p>
        </w:tc>
        <w:tc>
          <w:tcPr>
            <w:tcW w:w="566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05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A">
              <w:rPr>
                <w:rFonts w:ascii="Times New Roman" w:hAnsi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566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05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A">
              <w:rPr>
                <w:rFonts w:ascii="Times New Roman" w:hAnsi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566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05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  <w:r w:rsidRPr="00CD1A9A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566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05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  <w:r w:rsidRPr="00CD1A9A">
              <w:rPr>
                <w:rFonts w:ascii="Times New Roman" w:hAnsi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566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05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  <w:r w:rsidRPr="00CD1A9A">
              <w:rPr>
                <w:rFonts w:ascii="Times New Roman" w:hAnsi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566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05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творческих проектов учащихся</w:t>
            </w:r>
          </w:p>
        </w:tc>
        <w:tc>
          <w:tcPr>
            <w:tcW w:w="566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05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 учащихся  со своими творческими работами</w:t>
            </w:r>
          </w:p>
        </w:tc>
        <w:tc>
          <w:tcPr>
            <w:tcW w:w="566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05" w:type="pct"/>
          </w:tcPr>
          <w:p w:rsidR="005F5C10" w:rsidRPr="0046470D" w:rsidRDefault="005F5C10" w:rsidP="002F434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 учащихся  со своими творческими работами</w:t>
            </w:r>
          </w:p>
        </w:tc>
        <w:tc>
          <w:tcPr>
            <w:tcW w:w="566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381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05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  <w:r w:rsidRPr="00CD1A9A">
              <w:rPr>
                <w:rFonts w:ascii="Times New Roman" w:hAnsi="Times New Roman"/>
                <w:iCs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566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5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123" w:type="pct"/>
          </w:tcPr>
          <w:p w:rsidR="005F5C10" w:rsidRPr="00D41AA2" w:rsidRDefault="005F5C10" w:rsidP="002F4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5C10" w:rsidRPr="009C13F9" w:rsidRDefault="005F5C10" w:rsidP="005F5C1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F5C10" w:rsidRDefault="005F5C10" w:rsidP="005F5C10"/>
    <w:p w:rsidR="005F5C10" w:rsidRDefault="005F5C10" w:rsidP="005F5C10"/>
    <w:p w:rsidR="005F5C10" w:rsidRDefault="005F5C10" w:rsidP="005F5C10"/>
    <w:p w:rsidR="005F5C10" w:rsidRDefault="005F5C10" w:rsidP="005F5C10"/>
    <w:p w:rsidR="005F5C10" w:rsidRDefault="005F5C10" w:rsidP="005F5C10"/>
    <w:p w:rsidR="005F5C10" w:rsidRDefault="005F5C10" w:rsidP="005F5C10"/>
    <w:p w:rsidR="005F5C10" w:rsidRDefault="005F5C10" w:rsidP="005F5C10"/>
    <w:p w:rsidR="005F5C10" w:rsidRDefault="005F5C10" w:rsidP="005F5C10"/>
    <w:p w:rsidR="005F5C10" w:rsidRDefault="005F5C10" w:rsidP="005F5C10"/>
    <w:p w:rsidR="005F5C10" w:rsidRDefault="005F5C10" w:rsidP="005F5C10"/>
    <w:p w:rsidR="005F5C10" w:rsidRDefault="005F5C10" w:rsidP="005F5C10"/>
    <w:p w:rsidR="005F5C10" w:rsidRDefault="005F5C10" w:rsidP="005F5C10"/>
    <w:p w:rsidR="005F5C10" w:rsidRDefault="005F5C10" w:rsidP="005F5C10"/>
    <w:p w:rsidR="005F5C10" w:rsidRDefault="005F5C10" w:rsidP="005F5C10"/>
    <w:p w:rsidR="005F5C10" w:rsidRDefault="005F5C10" w:rsidP="005F5C10"/>
    <w:p w:rsidR="005F5C10" w:rsidRDefault="005F5C10" w:rsidP="005F5C10"/>
    <w:p w:rsidR="005F5C10" w:rsidRDefault="005F5C10" w:rsidP="005F5C10"/>
    <w:p w:rsidR="005F5C10" w:rsidRDefault="005F5C10" w:rsidP="005F5C10"/>
    <w:p w:rsidR="005F5C10" w:rsidRPr="00757259" w:rsidRDefault="005F5C10" w:rsidP="005F5C10">
      <w:pPr>
        <w:pStyle w:val="a3"/>
        <w:rPr>
          <w:sz w:val="28"/>
          <w:szCs w:val="28"/>
        </w:rPr>
      </w:pPr>
    </w:p>
    <w:p w:rsidR="005F5C10" w:rsidRDefault="005F5C10" w:rsidP="005F5C10">
      <w:pPr>
        <w:pBdr>
          <w:bottom w:val="single" w:sz="12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17A">
        <w:rPr>
          <w:rFonts w:ascii="Times New Roman" w:hAnsi="Times New Roman" w:cs="Times New Roman"/>
          <w:b/>
          <w:sz w:val="28"/>
          <w:szCs w:val="28"/>
        </w:rPr>
        <w:lastRenderedPageBreak/>
        <w:t>Оценочный  лист  ученик</w:t>
      </w:r>
      <w:proofErr w:type="gramStart"/>
      <w:r w:rsidRPr="0001017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цы)</w:t>
      </w:r>
      <w:r w:rsidRPr="0001017A">
        <w:rPr>
          <w:rFonts w:ascii="Times New Roman" w:hAnsi="Times New Roman" w:cs="Times New Roman"/>
          <w:b/>
          <w:sz w:val="28"/>
          <w:szCs w:val="28"/>
        </w:rPr>
        <w:t xml:space="preserve"> 4 класса МБОУ </w:t>
      </w:r>
      <w:r>
        <w:rPr>
          <w:rFonts w:ascii="Times New Roman" w:hAnsi="Times New Roman" w:cs="Times New Roman"/>
          <w:b/>
          <w:sz w:val="28"/>
          <w:szCs w:val="28"/>
        </w:rPr>
        <w:t>Карпиловская ООШ</w:t>
      </w:r>
    </w:p>
    <w:p w:rsidR="005F5C10" w:rsidRPr="0001017A" w:rsidRDefault="005F5C10" w:rsidP="005F5C10">
      <w:pPr>
        <w:pBdr>
          <w:bottom w:val="single" w:sz="12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</w:t>
      </w:r>
    </w:p>
    <w:p w:rsidR="005F5C10" w:rsidRPr="00A14BA1" w:rsidRDefault="005F5C10" w:rsidP="005F5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BA1">
        <w:rPr>
          <w:rFonts w:ascii="Times New Roman" w:hAnsi="Times New Roman" w:cs="Times New Roman"/>
          <w:b/>
          <w:sz w:val="24"/>
          <w:szCs w:val="24"/>
        </w:rPr>
        <w:t>по предмету «ОРКСЭ», модуль ОПК</w:t>
      </w:r>
    </w:p>
    <w:tbl>
      <w:tblPr>
        <w:tblStyle w:val="a5"/>
        <w:tblW w:w="0" w:type="auto"/>
        <w:tblLook w:val="04A0"/>
      </w:tblPr>
      <w:tblGrid>
        <w:gridCol w:w="2723"/>
        <w:gridCol w:w="1868"/>
      </w:tblGrid>
      <w:tr w:rsidR="005F5C10" w:rsidRPr="002C3A0A" w:rsidTr="002F4342">
        <w:trPr>
          <w:trHeight w:val="435"/>
        </w:trPr>
        <w:tc>
          <w:tcPr>
            <w:tcW w:w="0" w:type="auto"/>
          </w:tcPr>
          <w:p w:rsidR="005F5C10" w:rsidRPr="002C3A0A" w:rsidRDefault="005F5C10" w:rsidP="002F43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3A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оценки</w:t>
            </w:r>
          </w:p>
        </w:tc>
        <w:tc>
          <w:tcPr>
            <w:tcW w:w="0" w:type="auto"/>
          </w:tcPr>
          <w:p w:rsidR="005F5C10" w:rsidRPr="002C3A0A" w:rsidRDefault="005F5C10" w:rsidP="002F43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3A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Условный цвет</w:t>
            </w:r>
          </w:p>
        </w:tc>
      </w:tr>
      <w:tr w:rsidR="005F5C10" w:rsidRPr="0001017A" w:rsidTr="002F4342">
        <w:tc>
          <w:tcPr>
            <w:tcW w:w="0" w:type="auto"/>
          </w:tcPr>
          <w:p w:rsidR="005F5C10" w:rsidRPr="002C3A0A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0A">
              <w:rPr>
                <w:rFonts w:ascii="Times New Roman" w:hAnsi="Times New Roman" w:cs="Times New Roman"/>
                <w:b/>
                <w:sz w:val="24"/>
                <w:szCs w:val="24"/>
              </w:rPr>
              <w:t>Отличная работа!</w:t>
            </w:r>
          </w:p>
        </w:tc>
        <w:tc>
          <w:tcPr>
            <w:tcW w:w="0" w:type="auto"/>
            <w:shd w:val="clear" w:color="auto" w:fill="FF0000"/>
          </w:tcPr>
          <w:p w:rsidR="005F5C10" w:rsidRPr="00A14BA1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RPr="0001017A" w:rsidTr="002F4342">
        <w:tc>
          <w:tcPr>
            <w:tcW w:w="0" w:type="auto"/>
          </w:tcPr>
          <w:p w:rsidR="005F5C10" w:rsidRPr="002C3A0A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0A">
              <w:rPr>
                <w:rFonts w:ascii="Times New Roman" w:hAnsi="Times New Roman" w:cs="Times New Roman"/>
                <w:b/>
                <w:sz w:val="24"/>
                <w:szCs w:val="24"/>
              </w:rPr>
              <w:t>Хорошая работа.</w:t>
            </w:r>
          </w:p>
        </w:tc>
        <w:tc>
          <w:tcPr>
            <w:tcW w:w="0" w:type="auto"/>
            <w:shd w:val="clear" w:color="auto" w:fill="00B050"/>
          </w:tcPr>
          <w:p w:rsidR="005F5C10" w:rsidRPr="00A14BA1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RPr="0001017A" w:rsidTr="002F4342">
        <w:tc>
          <w:tcPr>
            <w:tcW w:w="0" w:type="auto"/>
          </w:tcPr>
          <w:p w:rsidR="005F5C10" w:rsidRPr="002C3A0A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0A">
              <w:rPr>
                <w:rFonts w:ascii="Times New Roman" w:hAnsi="Times New Roman" w:cs="Times New Roman"/>
                <w:b/>
                <w:sz w:val="24"/>
                <w:szCs w:val="24"/>
              </w:rPr>
              <w:t>Ещё надо постараться!</w:t>
            </w:r>
          </w:p>
        </w:tc>
        <w:tc>
          <w:tcPr>
            <w:tcW w:w="0" w:type="auto"/>
            <w:shd w:val="clear" w:color="auto" w:fill="0070C0"/>
          </w:tcPr>
          <w:p w:rsidR="005F5C10" w:rsidRPr="00A14BA1" w:rsidRDefault="005F5C10" w:rsidP="002F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C10" w:rsidRDefault="005F5C10" w:rsidP="005F5C10">
      <w:pPr>
        <w:pStyle w:val="a3"/>
        <w:rPr>
          <w:sz w:val="28"/>
          <w:szCs w:val="28"/>
        </w:rPr>
      </w:pPr>
    </w:p>
    <w:tbl>
      <w:tblPr>
        <w:tblStyle w:val="a5"/>
        <w:tblW w:w="4070" w:type="pct"/>
        <w:tblLook w:val="04A0"/>
      </w:tblPr>
      <w:tblGrid>
        <w:gridCol w:w="1464"/>
        <w:gridCol w:w="4447"/>
        <w:gridCol w:w="1370"/>
        <w:gridCol w:w="1414"/>
      </w:tblGrid>
      <w:tr w:rsidR="005F5C10" w:rsidRPr="00981479" w:rsidTr="002F4342">
        <w:trPr>
          <w:trHeight w:val="562"/>
        </w:trPr>
        <w:tc>
          <w:tcPr>
            <w:tcW w:w="842" w:type="pct"/>
          </w:tcPr>
          <w:p w:rsidR="005F5C10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5C10" w:rsidRPr="00981479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7" w:type="pct"/>
          </w:tcPr>
          <w:p w:rsidR="005F5C10" w:rsidRPr="00981479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88" w:type="pct"/>
          </w:tcPr>
          <w:p w:rsidR="005F5C10" w:rsidRPr="002C3A0A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0A">
              <w:rPr>
                <w:rFonts w:ascii="Times New Roman" w:hAnsi="Times New Roman" w:cs="Times New Roman"/>
                <w:b/>
                <w:sz w:val="24"/>
                <w:szCs w:val="24"/>
              </w:rPr>
              <w:t>Я оцени</w:t>
            </w:r>
            <w:proofErr w:type="gramStart"/>
            <w:r w:rsidRPr="002C3A0A"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2C3A0A">
              <w:rPr>
                <w:rFonts w:ascii="Times New Roman" w:hAnsi="Times New Roman" w:cs="Times New Roman"/>
                <w:b/>
                <w:sz w:val="24"/>
                <w:szCs w:val="24"/>
              </w:rPr>
              <w:t>а) себя</w:t>
            </w:r>
          </w:p>
        </w:tc>
        <w:tc>
          <w:tcPr>
            <w:tcW w:w="813" w:type="pct"/>
          </w:tcPr>
          <w:p w:rsidR="005F5C10" w:rsidRPr="002C3A0A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0A">
              <w:rPr>
                <w:rFonts w:ascii="Times New Roman" w:hAnsi="Times New Roman" w:cs="Times New Roman"/>
                <w:b/>
                <w:sz w:val="24"/>
                <w:szCs w:val="24"/>
              </w:rPr>
              <w:t>Мой учитель</w:t>
            </w:r>
          </w:p>
          <w:p w:rsidR="005F5C10" w:rsidRPr="002C3A0A" w:rsidRDefault="005F5C10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0A">
              <w:rPr>
                <w:rFonts w:ascii="Times New Roman" w:hAnsi="Times New Roman" w:cs="Times New Roman"/>
                <w:b/>
                <w:sz w:val="24"/>
                <w:szCs w:val="24"/>
              </w:rPr>
              <w:t>оценил меня</w:t>
            </w:r>
          </w:p>
        </w:tc>
      </w:tr>
      <w:tr w:rsidR="005F5C10" w:rsidRPr="00981479" w:rsidTr="002F4342">
        <w:tc>
          <w:tcPr>
            <w:tcW w:w="842" w:type="pct"/>
          </w:tcPr>
          <w:p w:rsidR="005F5C10" w:rsidRPr="00981479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7" w:type="pct"/>
          </w:tcPr>
          <w:p w:rsidR="005F5C10" w:rsidRPr="00981479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479">
              <w:rPr>
                <w:rFonts w:ascii="Times New Roman" w:hAnsi="Times New Roman" w:cs="Times New Roman"/>
                <w:sz w:val="24"/>
                <w:szCs w:val="24"/>
              </w:rPr>
              <w:t>Россия-наша</w:t>
            </w:r>
            <w:proofErr w:type="gramEnd"/>
            <w:r w:rsidRPr="00981479">
              <w:rPr>
                <w:rFonts w:ascii="Times New Roman" w:hAnsi="Times New Roman" w:cs="Times New Roman"/>
                <w:sz w:val="24"/>
                <w:szCs w:val="24"/>
              </w:rPr>
              <w:t xml:space="preserve"> Родина</w:t>
            </w:r>
          </w:p>
        </w:tc>
        <w:tc>
          <w:tcPr>
            <w:tcW w:w="788" w:type="pct"/>
          </w:tcPr>
          <w:p w:rsidR="005F5C10" w:rsidRPr="00981479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Pr="00981479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RPr="00981479" w:rsidTr="002F4342">
        <w:tc>
          <w:tcPr>
            <w:tcW w:w="842" w:type="pct"/>
          </w:tcPr>
          <w:p w:rsidR="005F5C10" w:rsidRPr="00981479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7" w:type="pct"/>
          </w:tcPr>
          <w:p w:rsidR="005F5C10" w:rsidRPr="00981479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788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RPr="00981479" w:rsidTr="002F4342">
        <w:tc>
          <w:tcPr>
            <w:tcW w:w="842" w:type="pct"/>
          </w:tcPr>
          <w:p w:rsidR="005F5C10" w:rsidRPr="00981479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7" w:type="pct"/>
          </w:tcPr>
          <w:p w:rsidR="005F5C10" w:rsidRPr="00981479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 и человек в православии</w:t>
            </w:r>
          </w:p>
        </w:tc>
        <w:tc>
          <w:tcPr>
            <w:tcW w:w="788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842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7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788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842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7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788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842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7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788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842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7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788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842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7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788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842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7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788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842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7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788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842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7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</w:p>
        </w:tc>
        <w:tc>
          <w:tcPr>
            <w:tcW w:w="788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842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7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788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842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7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788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842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7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788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842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7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Икона</w:t>
            </w:r>
          </w:p>
        </w:tc>
        <w:tc>
          <w:tcPr>
            <w:tcW w:w="788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842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7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788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Tr="002F4342">
        <w:tc>
          <w:tcPr>
            <w:tcW w:w="842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7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 итогов.</w:t>
            </w:r>
          </w:p>
        </w:tc>
        <w:tc>
          <w:tcPr>
            <w:tcW w:w="788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RPr="00931325" w:rsidTr="002F4342">
        <w:tc>
          <w:tcPr>
            <w:tcW w:w="842" w:type="pct"/>
          </w:tcPr>
          <w:p w:rsidR="005F5C10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7" w:type="pct"/>
          </w:tcPr>
          <w:p w:rsidR="005F5C10" w:rsidRPr="00931325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25">
              <w:rPr>
                <w:rFonts w:ascii="Times New Roman" w:hAnsi="Times New Roman" w:cs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788" w:type="pct"/>
          </w:tcPr>
          <w:p w:rsidR="005F5C10" w:rsidRPr="00931325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Pr="00931325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RPr="004822E1" w:rsidTr="002F4342">
        <w:tc>
          <w:tcPr>
            <w:tcW w:w="842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7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/>
                <w:sz w:val="24"/>
                <w:szCs w:val="24"/>
              </w:rPr>
              <w:t>Подвиг</w:t>
            </w:r>
          </w:p>
        </w:tc>
        <w:tc>
          <w:tcPr>
            <w:tcW w:w="788" w:type="pct"/>
          </w:tcPr>
          <w:p w:rsidR="005F5C10" w:rsidRPr="004822E1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Pr="004822E1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C10" w:rsidRPr="00CD1A9A" w:rsidTr="002F4342">
        <w:tc>
          <w:tcPr>
            <w:tcW w:w="842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7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A">
              <w:rPr>
                <w:rFonts w:ascii="Times New Roman" w:hAnsi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788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C10" w:rsidRPr="00CD1A9A" w:rsidTr="002F4342">
        <w:tc>
          <w:tcPr>
            <w:tcW w:w="842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7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A">
              <w:rPr>
                <w:rFonts w:ascii="Times New Roman" w:hAnsi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788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C10" w:rsidRPr="00CD1A9A" w:rsidTr="002F4342">
        <w:tc>
          <w:tcPr>
            <w:tcW w:w="842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7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788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RPr="00CD1A9A" w:rsidTr="002F4342">
        <w:tc>
          <w:tcPr>
            <w:tcW w:w="842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7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788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10" w:rsidRPr="00CD1A9A" w:rsidTr="002F4342">
        <w:tc>
          <w:tcPr>
            <w:tcW w:w="842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7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A">
              <w:rPr>
                <w:rFonts w:ascii="Times New Roman" w:hAnsi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788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C10" w:rsidRPr="00CD1A9A" w:rsidTr="002F4342">
        <w:tc>
          <w:tcPr>
            <w:tcW w:w="842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7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A">
              <w:rPr>
                <w:rFonts w:ascii="Times New Roman" w:hAnsi="Times New Roman"/>
                <w:sz w:val="24"/>
                <w:szCs w:val="24"/>
              </w:rPr>
              <w:t>Монастырь</w:t>
            </w:r>
          </w:p>
        </w:tc>
        <w:tc>
          <w:tcPr>
            <w:tcW w:w="788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C10" w:rsidRPr="00CD1A9A" w:rsidTr="002F4342">
        <w:tc>
          <w:tcPr>
            <w:tcW w:w="842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7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A">
              <w:rPr>
                <w:rFonts w:ascii="Times New Roman" w:hAnsi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788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C10" w:rsidRPr="00CD1A9A" w:rsidTr="002F4342">
        <w:tc>
          <w:tcPr>
            <w:tcW w:w="842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7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A">
              <w:rPr>
                <w:rFonts w:ascii="Times New Roman" w:hAnsi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788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C10" w:rsidRPr="00CD1A9A" w:rsidTr="002F4342">
        <w:tc>
          <w:tcPr>
            <w:tcW w:w="842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7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  <w:r w:rsidRPr="00CD1A9A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788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C10" w:rsidRPr="00CD1A9A" w:rsidTr="002F4342">
        <w:tc>
          <w:tcPr>
            <w:tcW w:w="842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7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  <w:r w:rsidRPr="00CD1A9A">
              <w:rPr>
                <w:rFonts w:ascii="Times New Roman" w:hAnsi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788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C10" w:rsidRPr="00CD1A9A" w:rsidTr="002F4342">
        <w:tc>
          <w:tcPr>
            <w:tcW w:w="842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7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  <w:r w:rsidRPr="00CD1A9A">
              <w:rPr>
                <w:rFonts w:ascii="Times New Roman" w:hAnsi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788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C10" w:rsidRPr="00CD1A9A" w:rsidTr="002F4342">
        <w:tc>
          <w:tcPr>
            <w:tcW w:w="842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7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творческих проектов учащихся</w:t>
            </w:r>
          </w:p>
        </w:tc>
        <w:tc>
          <w:tcPr>
            <w:tcW w:w="788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F5C10" w:rsidRPr="00CD1A9A" w:rsidTr="002F4342">
        <w:tc>
          <w:tcPr>
            <w:tcW w:w="842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7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 учащихся  со своими творческими работами</w:t>
            </w:r>
          </w:p>
        </w:tc>
        <w:tc>
          <w:tcPr>
            <w:tcW w:w="788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F5C10" w:rsidRPr="0046470D" w:rsidTr="002F4342">
        <w:tc>
          <w:tcPr>
            <w:tcW w:w="842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7" w:type="pct"/>
          </w:tcPr>
          <w:p w:rsidR="005F5C10" w:rsidRPr="0046470D" w:rsidRDefault="005F5C10" w:rsidP="002F434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1A9A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 учащихся  со своими творческими работами</w:t>
            </w:r>
          </w:p>
        </w:tc>
        <w:tc>
          <w:tcPr>
            <w:tcW w:w="788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Pr="00CD1A9A" w:rsidRDefault="005F5C10" w:rsidP="002F434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F5C10" w:rsidRPr="00CD1A9A" w:rsidTr="002F4342">
        <w:tc>
          <w:tcPr>
            <w:tcW w:w="842" w:type="pct"/>
          </w:tcPr>
          <w:p w:rsidR="005F5C10" w:rsidRPr="004822E1" w:rsidRDefault="005F5C10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E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7" w:type="pct"/>
          </w:tcPr>
          <w:p w:rsidR="005F5C10" w:rsidRPr="00CD1A9A" w:rsidRDefault="005F5C10" w:rsidP="002F4342">
            <w:pPr>
              <w:rPr>
                <w:rFonts w:ascii="Times New Roman" w:hAnsi="Times New Roman"/>
                <w:sz w:val="24"/>
                <w:szCs w:val="24"/>
              </w:rPr>
            </w:pPr>
            <w:r w:rsidRPr="00CD1A9A">
              <w:rPr>
                <w:rFonts w:ascii="Times New Roman" w:hAnsi="Times New Roman"/>
                <w:iCs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788" w:type="pct"/>
          </w:tcPr>
          <w:p w:rsidR="005F5C10" w:rsidRPr="00CD1A9A" w:rsidRDefault="005F5C10" w:rsidP="002F434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3" w:type="pct"/>
          </w:tcPr>
          <w:p w:rsidR="005F5C10" w:rsidRPr="00CD1A9A" w:rsidRDefault="005F5C10" w:rsidP="002F434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5F5C10" w:rsidRDefault="005F5C10" w:rsidP="005F5C10">
      <w:pPr>
        <w:tabs>
          <w:tab w:val="left" w:pos="593"/>
        </w:tabs>
      </w:pPr>
    </w:p>
    <w:sectPr w:rsidR="005F5C10" w:rsidSect="005F5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B79ED"/>
    <w:multiLevelType w:val="hybridMultilevel"/>
    <w:tmpl w:val="0364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defaultTabStop w:val="708"/>
  <w:drawingGridHorizontalSpacing w:val="110"/>
  <w:displayHorizontalDrawingGridEvery w:val="2"/>
  <w:characterSpacingControl w:val="doNotCompress"/>
  <w:compat/>
  <w:rsids>
    <w:rsidRoot w:val="005F5C10"/>
    <w:rsid w:val="005C370A"/>
    <w:rsid w:val="005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F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5F5C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5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5C10"/>
    <w:pPr>
      <w:spacing w:after="0" w:line="240" w:lineRule="auto"/>
      <w:ind w:left="720"/>
      <w:contextualSpacing/>
    </w:pPr>
  </w:style>
  <w:style w:type="paragraph" w:customStyle="1" w:styleId="LTGliederung1">
    <w:name w:val="???????~LT~Gliederung 1"/>
    <w:uiPriority w:val="99"/>
    <w:rsid w:val="005F5C10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  <w:style w:type="paragraph" w:customStyle="1" w:styleId="Default">
    <w:name w:val="Default"/>
    <w:rsid w:val="005F5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3248</Words>
  <Characters>18520</Characters>
  <Application>Microsoft Office Word</Application>
  <DocSecurity>0</DocSecurity>
  <Lines>154</Lines>
  <Paragraphs>43</Paragraphs>
  <ScaleCrop>false</ScaleCrop>
  <Company/>
  <LinksUpToDate>false</LinksUpToDate>
  <CharactersWithSpaces>21725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2024-10-28T08:36:00Z</dcterms:created>
  <dcterms:modified xsi:type="dcterms:W3CDTF">2024-10-28T08:37:00Z</dcterms:modified>
</cp:coreProperties>
</file>